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00B" w:rsidRDefault="00EB4699">
      <w:pPr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3615055</wp:posOffset>
            </wp:positionH>
            <wp:positionV relativeFrom="paragraph">
              <wp:posOffset>-633095</wp:posOffset>
            </wp:positionV>
            <wp:extent cx="1200150" cy="981075"/>
            <wp:effectExtent l="19050" t="0" r="0" b="0"/>
            <wp:wrapTight wrapText="bothSides">
              <wp:wrapPolygon edited="0">
                <wp:start x="-343" y="0"/>
                <wp:lineTo x="-343" y="21390"/>
                <wp:lineTo x="21600" y="21390"/>
                <wp:lineTo x="21600" y="0"/>
                <wp:lineTo x="-343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2395855</wp:posOffset>
            </wp:positionH>
            <wp:positionV relativeFrom="paragraph">
              <wp:posOffset>-642620</wp:posOffset>
            </wp:positionV>
            <wp:extent cx="981075" cy="990600"/>
            <wp:effectExtent l="19050" t="0" r="9525" b="0"/>
            <wp:wrapTight wrapText="bothSides">
              <wp:wrapPolygon edited="0">
                <wp:start x="-419" y="0"/>
                <wp:lineTo x="-419" y="21185"/>
                <wp:lineTo x="21810" y="21185"/>
                <wp:lineTo x="21810" y="0"/>
                <wp:lineTo x="-419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7C68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786130</wp:posOffset>
            </wp:positionH>
            <wp:positionV relativeFrom="paragraph">
              <wp:posOffset>-575945</wp:posOffset>
            </wp:positionV>
            <wp:extent cx="1304925" cy="866775"/>
            <wp:effectExtent l="19050" t="0" r="9525" b="0"/>
            <wp:wrapTight wrapText="bothSides">
              <wp:wrapPolygon edited="0">
                <wp:start x="-315" y="0"/>
                <wp:lineTo x="-315" y="21363"/>
                <wp:lineTo x="21758" y="21363"/>
                <wp:lineTo x="21758" y="0"/>
                <wp:lineTo x="-315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C9E" w:rsidRPr="00637C68" w:rsidRDefault="00637C68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269875</wp:posOffset>
            </wp:positionV>
            <wp:extent cx="1790700" cy="808355"/>
            <wp:effectExtent l="19050" t="0" r="0" b="0"/>
            <wp:wrapTight wrapText="bothSides">
              <wp:wrapPolygon edited="0">
                <wp:start x="-230" y="0"/>
                <wp:lineTo x="-230" y="20870"/>
                <wp:lineTo x="21600" y="20870"/>
                <wp:lineTo x="21600" y="0"/>
                <wp:lineTo x="-230" y="0"/>
              </wp:wrapPolygon>
            </wp:wrapTight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80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37C68">
        <w:rPr>
          <w:color w:val="0070C0"/>
          <w:sz w:val="24"/>
          <w:szCs w:val="24"/>
        </w:rPr>
        <w:t>___________________________________________________________________________</w:t>
      </w:r>
    </w:p>
    <w:p w:rsidR="00637C68" w:rsidRDefault="00637C68">
      <w:pPr>
        <w:rPr>
          <w:sz w:val="24"/>
          <w:szCs w:val="24"/>
        </w:rPr>
      </w:pPr>
    </w:p>
    <w:p w:rsidR="00637C68" w:rsidRDefault="00637C68">
      <w:pPr>
        <w:rPr>
          <w:sz w:val="24"/>
          <w:szCs w:val="24"/>
        </w:rPr>
      </w:pPr>
    </w:p>
    <w:p w:rsidR="00AD6C9F" w:rsidRDefault="00AD6C9F" w:rsidP="00637C68">
      <w:pPr>
        <w:spacing w:before="0" w:beforeAutospacing="0" w:after="0" w:afterAutospacing="0" w:line="276" w:lineRule="auto"/>
        <w:rPr>
          <w:rFonts w:cs="Courier New"/>
        </w:rPr>
      </w:pPr>
    </w:p>
    <w:p w:rsidR="00AD6C9F" w:rsidRDefault="00AD6C9F" w:rsidP="00637C68">
      <w:pPr>
        <w:spacing w:before="0" w:beforeAutospacing="0" w:after="0" w:afterAutospacing="0" w:line="276" w:lineRule="auto"/>
        <w:rPr>
          <w:rFonts w:cs="Courier New"/>
        </w:rPr>
      </w:pPr>
    </w:p>
    <w:p w:rsidR="00637C68" w:rsidRPr="00246687" w:rsidRDefault="00637C68" w:rsidP="00637C68">
      <w:pPr>
        <w:spacing w:before="0" w:beforeAutospacing="0" w:after="0" w:afterAutospacing="0" w:line="276" w:lineRule="auto"/>
        <w:rPr>
          <w:rFonts w:cs="Courier New"/>
          <w:sz w:val="20"/>
          <w:szCs w:val="20"/>
        </w:rPr>
      </w:pPr>
      <w:r w:rsidRPr="00246687">
        <w:rPr>
          <w:rFonts w:cs="Courier New"/>
          <w:sz w:val="20"/>
          <w:szCs w:val="20"/>
        </w:rPr>
        <w:t>Szanowni Państwo,</w:t>
      </w:r>
    </w:p>
    <w:p w:rsidR="00637C68" w:rsidRPr="00246687" w:rsidRDefault="00637C68" w:rsidP="00637C68">
      <w:pPr>
        <w:spacing w:before="0" w:beforeAutospacing="0" w:after="0" w:afterAutospacing="0" w:line="276" w:lineRule="auto"/>
        <w:rPr>
          <w:rFonts w:cs="Courier New"/>
          <w:sz w:val="20"/>
          <w:szCs w:val="20"/>
        </w:rPr>
      </w:pPr>
    </w:p>
    <w:p w:rsidR="00AD6C9F" w:rsidRPr="00246687" w:rsidRDefault="00637C68" w:rsidP="00AD6C9F">
      <w:pPr>
        <w:spacing w:before="0" w:beforeAutospacing="0" w:after="0" w:afterAutospacing="0" w:line="276" w:lineRule="auto"/>
        <w:rPr>
          <w:rFonts w:cs="Courier New"/>
          <w:sz w:val="20"/>
          <w:szCs w:val="20"/>
        </w:rPr>
      </w:pPr>
      <w:r w:rsidRPr="00246687">
        <w:rPr>
          <w:rFonts w:cs="Courier New"/>
          <w:sz w:val="20"/>
          <w:szCs w:val="20"/>
        </w:rPr>
        <w:tab/>
        <w:t xml:space="preserve">uprzejmie informujemy, że </w:t>
      </w:r>
      <w:r w:rsidR="00AD6C9F" w:rsidRPr="00246687">
        <w:rPr>
          <w:rFonts w:cs="Courier New"/>
          <w:sz w:val="20"/>
          <w:szCs w:val="20"/>
        </w:rPr>
        <w:t xml:space="preserve">realizowany w </w:t>
      </w:r>
      <w:r w:rsidR="00285E2D" w:rsidRPr="00246687">
        <w:rPr>
          <w:rFonts w:cs="Courier New"/>
          <w:sz w:val="20"/>
          <w:szCs w:val="20"/>
        </w:rPr>
        <w:t>tym</w:t>
      </w:r>
      <w:r w:rsidR="00AD6C9F" w:rsidRPr="00246687">
        <w:rPr>
          <w:rFonts w:cs="Courier New"/>
          <w:sz w:val="20"/>
          <w:szCs w:val="20"/>
        </w:rPr>
        <w:t xml:space="preserve"> roku „Pr</w:t>
      </w:r>
      <w:bookmarkStart w:id="0" w:name="_GoBack"/>
      <w:bookmarkEnd w:id="0"/>
      <w:r w:rsidR="00AD6C9F" w:rsidRPr="00246687">
        <w:rPr>
          <w:rFonts w:cs="Courier New"/>
          <w:sz w:val="20"/>
          <w:szCs w:val="20"/>
        </w:rPr>
        <w:t xml:space="preserve">zewodnik filmowy” po gminach Szydłowo i Trzcianka </w:t>
      </w:r>
      <w:r w:rsidR="00614D1A" w:rsidRPr="00246687">
        <w:rPr>
          <w:rFonts w:cs="Courier New"/>
          <w:sz w:val="20"/>
          <w:szCs w:val="20"/>
        </w:rPr>
        <w:t>prezentujący</w:t>
      </w:r>
      <w:r w:rsidR="00AD6C9F" w:rsidRPr="00246687">
        <w:rPr>
          <w:rFonts w:cs="Courier New"/>
          <w:sz w:val="20"/>
          <w:szCs w:val="20"/>
        </w:rPr>
        <w:t xml:space="preserve"> walor</w:t>
      </w:r>
      <w:r w:rsidR="00614D1A" w:rsidRPr="00246687">
        <w:rPr>
          <w:rFonts w:cs="Courier New"/>
          <w:sz w:val="20"/>
          <w:szCs w:val="20"/>
        </w:rPr>
        <w:t>y</w:t>
      </w:r>
      <w:r w:rsidR="00AD6C9F" w:rsidRPr="00246687">
        <w:rPr>
          <w:rFonts w:cs="Courier New"/>
          <w:sz w:val="20"/>
          <w:szCs w:val="20"/>
        </w:rPr>
        <w:t xml:space="preserve"> turystyczn</w:t>
      </w:r>
      <w:r w:rsidR="00614D1A" w:rsidRPr="00246687">
        <w:rPr>
          <w:rFonts w:cs="Courier New"/>
          <w:sz w:val="20"/>
          <w:szCs w:val="20"/>
        </w:rPr>
        <w:t>e i</w:t>
      </w:r>
      <w:r w:rsidR="00AD6C9F" w:rsidRPr="00246687">
        <w:rPr>
          <w:rFonts w:cs="Courier New"/>
          <w:sz w:val="20"/>
          <w:szCs w:val="20"/>
        </w:rPr>
        <w:t xml:space="preserve"> przyrodnicz</w:t>
      </w:r>
      <w:r w:rsidR="00614D1A" w:rsidRPr="00246687">
        <w:rPr>
          <w:rFonts w:cs="Courier New"/>
          <w:sz w:val="20"/>
          <w:szCs w:val="20"/>
        </w:rPr>
        <w:t>e</w:t>
      </w:r>
      <w:r w:rsidR="00AD6C9F" w:rsidRPr="00246687">
        <w:rPr>
          <w:rFonts w:cs="Courier New"/>
          <w:sz w:val="20"/>
          <w:szCs w:val="20"/>
        </w:rPr>
        <w:t xml:space="preserve"> </w:t>
      </w:r>
      <w:r w:rsidR="00614D1A" w:rsidRPr="00246687">
        <w:rPr>
          <w:rFonts w:cs="Courier New"/>
          <w:sz w:val="20"/>
          <w:szCs w:val="20"/>
        </w:rPr>
        <w:t xml:space="preserve">ze szczególnym uwzględnieniem gospodarki </w:t>
      </w:r>
      <w:r w:rsidR="00AD6C9F" w:rsidRPr="00246687">
        <w:rPr>
          <w:rFonts w:cs="Courier New"/>
          <w:sz w:val="20"/>
          <w:szCs w:val="20"/>
        </w:rPr>
        <w:t xml:space="preserve">rybackiej na tych terenach, </w:t>
      </w:r>
      <w:r w:rsidR="00AD6C9F" w:rsidRPr="00246687">
        <w:rPr>
          <w:rFonts w:cs="Courier New"/>
          <w:b/>
          <w:sz w:val="20"/>
          <w:szCs w:val="20"/>
        </w:rPr>
        <w:t>z udziałem</w:t>
      </w:r>
      <w:r w:rsidR="00AD6C9F" w:rsidRPr="00246687">
        <w:rPr>
          <w:rFonts w:cs="Courier New"/>
          <w:sz w:val="20"/>
          <w:szCs w:val="20"/>
        </w:rPr>
        <w:t xml:space="preserve"> </w:t>
      </w:r>
      <w:r w:rsidRPr="00246687">
        <w:rPr>
          <w:rFonts w:cs="Courier New"/>
          <w:b/>
          <w:sz w:val="20"/>
          <w:szCs w:val="20"/>
        </w:rPr>
        <w:t>aktora Mieczysława Hryniewicza</w:t>
      </w:r>
      <w:r w:rsidRPr="00246687">
        <w:rPr>
          <w:rFonts w:cs="Courier New"/>
          <w:sz w:val="20"/>
          <w:szCs w:val="20"/>
        </w:rPr>
        <w:t xml:space="preserve"> znanego z serialu TVN „Na Wspólnej</w:t>
      </w:r>
      <w:r w:rsidR="00AD6C9F" w:rsidRPr="00246687">
        <w:rPr>
          <w:rFonts w:cs="Courier New"/>
          <w:sz w:val="20"/>
          <w:szCs w:val="20"/>
        </w:rPr>
        <w:t>”</w:t>
      </w:r>
      <w:r w:rsidRPr="00246687">
        <w:rPr>
          <w:rFonts w:cs="Courier New"/>
          <w:sz w:val="20"/>
          <w:szCs w:val="20"/>
        </w:rPr>
        <w:t xml:space="preserve"> ora</w:t>
      </w:r>
      <w:r w:rsidR="00AD6C9F" w:rsidRPr="00246687">
        <w:rPr>
          <w:rFonts w:cs="Courier New"/>
          <w:sz w:val="20"/>
          <w:szCs w:val="20"/>
        </w:rPr>
        <w:t xml:space="preserve">z wcześniej ze „Zmienników” TVP </w:t>
      </w:r>
      <w:r w:rsidR="004A56A6" w:rsidRPr="00246687">
        <w:rPr>
          <w:rFonts w:cs="Courier New"/>
          <w:sz w:val="20"/>
          <w:szCs w:val="20"/>
        </w:rPr>
        <w:t>jest już dostępny w Internecie za pośrednictwem portalu youtube.com. Informujemy, że filmy mogą być zamieszczane na Państwa stronach internetowych. Poniżej zamieszczamy linki:</w:t>
      </w:r>
    </w:p>
    <w:p w:rsidR="00614D1A" w:rsidRPr="00246687" w:rsidRDefault="00614D1A" w:rsidP="00AD6C9F">
      <w:pPr>
        <w:spacing w:before="0" w:beforeAutospacing="0" w:after="0" w:afterAutospacing="0" w:line="276" w:lineRule="auto"/>
        <w:rPr>
          <w:rFonts w:cs="Courier New"/>
          <w:sz w:val="20"/>
          <w:szCs w:val="20"/>
        </w:rPr>
      </w:pPr>
    </w:p>
    <w:p w:rsidR="00AD6C9F" w:rsidRPr="00246687" w:rsidRDefault="00AD6C9F" w:rsidP="00AD6C9F">
      <w:pPr>
        <w:pStyle w:val="Akapitzlist"/>
        <w:numPr>
          <w:ilvl w:val="0"/>
          <w:numId w:val="1"/>
        </w:numPr>
        <w:spacing w:before="0" w:beforeAutospacing="0" w:after="0" w:afterAutospacing="0" w:line="276" w:lineRule="auto"/>
        <w:rPr>
          <w:rFonts w:cs="Courier New"/>
          <w:sz w:val="20"/>
          <w:szCs w:val="20"/>
        </w:rPr>
      </w:pPr>
      <w:r w:rsidRPr="00246687">
        <w:rPr>
          <w:rFonts w:cs="Courier New"/>
          <w:sz w:val="20"/>
          <w:szCs w:val="20"/>
        </w:rPr>
        <w:t xml:space="preserve">Film o Gminie Szydłowo – </w:t>
      </w:r>
      <w:r w:rsidR="004A56A6" w:rsidRPr="00246687">
        <w:rPr>
          <w:rFonts w:cs="Courier New"/>
          <w:sz w:val="20"/>
          <w:szCs w:val="20"/>
        </w:rPr>
        <w:t>http://www.youtube.com/watch?v=OPLXNfV-OQQ</w:t>
      </w:r>
    </w:p>
    <w:p w:rsidR="00AD6C9F" w:rsidRPr="00246687" w:rsidRDefault="00AD6C9F" w:rsidP="00AD6C9F">
      <w:pPr>
        <w:pStyle w:val="Akapitzlist"/>
        <w:numPr>
          <w:ilvl w:val="0"/>
          <w:numId w:val="1"/>
        </w:numPr>
        <w:spacing w:before="0" w:beforeAutospacing="0" w:after="0" w:afterAutospacing="0" w:line="276" w:lineRule="auto"/>
        <w:rPr>
          <w:rFonts w:cs="Courier New"/>
          <w:sz w:val="20"/>
          <w:szCs w:val="20"/>
        </w:rPr>
      </w:pPr>
      <w:r w:rsidRPr="00246687">
        <w:rPr>
          <w:rFonts w:cs="Courier New"/>
          <w:sz w:val="20"/>
          <w:szCs w:val="20"/>
        </w:rPr>
        <w:t xml:space="preserve">Film o Gminie Trzcianka – </w:t>
      </w:r>
      <w:r w:rsidR="004A56A6" w:rsidRPr="00246687">
        <w:rPr>
          <w:rFonts w:cs="Courier New"/>
          <w:sz w:val="20"/>
          <w:szCs w:val="20"/>
        </w:rPr>
        <w:t>http://www.youtube.com/watch?v=cjCOCUzs_uI</w:t>
      </w:r>
    </w:p>
    <w:p w:rsidR="004A56A6" w:rsidRPr="00246687" w:rsidRDefault="00637C68" w:rsidP="004A56A6">
      <w:pPr>
        <w:spacing w:before="0" w:beforeAutospacing="0" w:after="0" w:afterAutospacing="0" w:line="276" w:lineRule="auto"/>
        <w:rPr>
          <w:rFonts w:cs="Courier New"/>
          <w:sz w:val="20"/>
          <w:szCs w:val="20"/>
        </w:rPr>
      </w:pPr>
      <w:r w:rsidRPr="00246687">
        <w:rPr>
          <w:rFonts w:cs="Courier New"/>
          <w:sz w:val="20"/>
          <w:szCs w:val="20"/>
        </w:rPr>
        <w:t xml:space="preserve"> </w:t>
      </w:r>
    </w:p>
    <w:p w:rsidR="00637C68" w:rsidRPr="00246687" w:rsidRDefault="005717AB" w:rsidP="005717AB">
      <w:pPr>
        <w:spacing w:before="0" w:beforeAutospacing="0" w:after="0" w:afterAutospacing="0" w:line="276" w:lineRule="auto"/>
        <w:rPr>
          <w:sz w:val="20"/>
          <w:szCs w:val="20"/>
        </w:rPr>
      </w:pPr>
      <w:r w:rsidRPr="00246687">
        <w:rPr>
          <w:sz w:val="20"/>
          <w:szCs w:val="20"/>
        </w:rPr>
        <w:tab/>
        <w:t>Zamiarem realizatorów</w:t>
      </w:r>
      <w:r w:rsidR="00AD6C9F" w:rsidRPr="00246687">
        <w:rPr>
          <w:sz w:val="20"/>
          <w:szCs w:val="20"/>
        </w:rPr>
        <w:t xml:space="preserve"> filmów</w:t>
      </w:r>
      <w:r w:rsidRPr="00246687">
        <w:rPr>
          <w:sz w:val="20"/>
          <w:szCs w:val="20"/>
        </w:rPr>
        <w:t xml:space="preserve"> jest zachęcenie turystów do odwiedzania północnej Wielkopolski, teren</w:t>
      </w:r>
      <w:r w:rsidR="00AD6C9F" w:rsidRPr="00246687">
        <w:rPr>
          <w:sz w:val="20"/>
          <w:szCs w:val="20"/>
        </w:rPr>
        <w:t>ów</w:t>
      </w:r>
      <w:r w:rsidRPr="00246687">
        <w:rPr>
          <w:sz w:val="20"/>
          <w:szCs w:val="20"/>
        </w:rPr>
        <w:t xml:space="preserve"> mało znan</w:t>
      </w:r>
      <w:r w:rsidR="00AD6C9F" w:rsidRPr="00246687">
        <w:rPr>
          <w:sz w:val="20"/>
          <w:szCs w:val="20"/>
        </w:rPr>
        <w:t>ych</w:t>
      </w:r>
      <w:r w:rsidRPr="00246687">
        <w:rPr>
          <w:sz w:val="20"/>
          <w:szCs w:val="20"/>
        </w:rPr>
        <w:t>, ale walorami przewyższając</w:t>
      </w:r>
      <w:r w:rsidR="00AD6C9F" w:rsidRPr="00246687">
        <w:rPr>
          <w:sz w:val="20"/>
          <w:szCs w:val="20"/>
        </w:rPr>
        <w:t>ych</w:t>
      </w:r>
      <w:r w:rsidRPr="00246687">
        <w:rPr>
          <w:sz w:val="20"/>
          <w:szCs w:val="20"/>
        </w:rPr>
        <w:t xml:space="preserve"> wiele innych regionów naszego kraju.</w:t>
      </w:r>
      <w:r w:rsidR="00AD6C9F" w:rsidRPr="00246687">
        <w:rPr>
          <w:sz w:val="20"/>
          <w:szCs w:val="20"/>
        </w:rPr>
        <w:t xml:space="preserve"> </w:t>
      </w:r>
    </w:p>
    <w:p w:rsidR="00637C68" w:rsidRPr="00246687" w:rsidRDefault="00BB0C18" w:rsidP="005717AB">
      <w:pPr>
        <w:spacing w:before="0" w:beforeAutospacing="0" w:after="0" w:afterAutospacing="0" w:line="276" w:lineRule="auto"/>
        <w:rPr>
          <w:sz w:val="20"/>
          <w:szCs w:val="20"/>
        </w:rPr>
      </w:pPr>
      <w:r w:rsidRPr="00246687">
        <w:rPr>
          <w:sz w:val="20"/>
          <w:szCs w:val="20"/>
        </w:rPr>
        <w:tab/>
      </w:r>
      <w:r w:rsidR="00637C68" w:rsidRPr="00246687">
        <w:rPr>
          <w:sz w:val="20"/>
          <w:szCs w:val="20"/>
        </w:rPr>
        <w:t xml:space="preserve">Celem </w:t>
      </w:r>
      <w:r w:rsidR="00AD6C9F" w:rsidRPr="00246687">
        <w:rPr>
          <w:sz w:val="20"/>
          <w:szCs w:val="20"/>
        </w:rPr>
        <w:t>projektu jest p</w:t>
      </w:r>
      <w:r w:rsidR="00637C68" w:rsidRPr="00246687">
        <w:rPr>
          <w:sz w:val="20"/>
          <w:szCs w:val="20"/>
        </w:rPr>
        <w:t xml:space="preserve">odniesienie atrakcyjności turystycznej gmin </w:t>
      </w:r>
      <w:r w:rsidR="00AD6C9F" w:rsidRPr="00246687">
        <w:rPr>
          <w:sz w:val="20"/>
          <w:szCs w:val="20"/>
        </w:rPr>
        <w:t>Szydłowo i Trzcianka</w:t>
      </w:r>
      <w:r w:rsidR="00637C68" w:rsidRPr="00246687">
        <w:rPr>
          <w:sz w:val="20"/>
          <w:szCs w:val="20"/>
        </w:rPr>
        <w:t xml:space="preserve"> oraz promocja obszaru N</w:t>
      </w:r>
      <w:r w:rsidR="00AD6C9F" w:rsidRPr="00246687">
        <w:rPr>
          <w:sz w:val="20"/>
          <w:szCs w:val="20"/>
        </w:rPr>
        <w:t xml:space="preserve">adnoteckiej </w:t>
      </w:r>
      <w:r w:rsidR="00637C68" w:rsidRPr="00246687">
        <w:rPr>
          <w:sz w:val="20"/>
          <w:szCs w:val="20"/>
        </w:rPr>
        <w:t>G</w:t>
      </w:r>
      <w:r w:rsidR="00AD6C9F" w:rsidRPr="00246687">
        <w:rPr>
          <w:sz w:val="20"/>
          <w:szCs w:val="20"/>
        </w:rPr>
        <w:t xml:space="preserve">rupy </w:t>
      </w:r>
      <w:r w:rsidR="00637C68" w:rsidRPr="00246687">
        <w:rPr>
          <w:sz w:val="20"/>
          <w:szCs w:val="20"/>
        </w:rPr>
        <w:t>R</w:t>
      </w:r>
      <w:r w:rsidR="00AD6C9F" w:rsidRPr="00246687">
        <w:rPr>
          <w:sz w:val="20"/>
          <w:szCs w:val="20"/>
        </w:rPr>
        <w:t>ybackiej</w:t>
      </w:r>
      <w:r w:rsidR="00637C68" w:rsidRPr="00246687">
        <w:rPr>
          <w:sz w:val="20"/>
          <w:szCs w:val="20"/>
        </w:rPr>
        <w:t xml:space="preserve"> poprzez wyprodukowanie i upowszechnianie dwóch filmów dokumentalnych wchodzących w skład cyklu „Nadnotecka Grupa Rybacka – Przewodnik Filmowy”. </w:t>
      </w:r>
    </w:p>
    <w:p w:rsidR="00BB0C18" w:rsidRPr="00246687" w:rsidRDefault="00BB0C18" w:rsidP="00BB0C18">
      <w:pPr>
        <w:spacing w:before="0" w:beforeAutospacing="0" w:after="0" w:afterAutospacing="0" w:line="276" w:lineRule="auto"/>
        <w:rPr>
          <w:sz w:val="20"/>
          <w:szCs w:val="20"/>
        </w:rPr>
      </w:pPr>
    </w:p>
    <w:p w:rsidR="00BB0C18" w:rsidRPr="00246687" w:rsidRDefault="00BB0C18" w:rsidP="00BB0C18">
      <w:pPr>
        <w:spacing w:before="0" w:beforeAutospacing="0" w:after="0" w:afterAutospacing="0" w:line="276" w:lineRule="auto"/>
        <w:rPr>
          <w:b/>
          <w:sz w:val="20"/>
          <w:szCs w:val="20"/>
        </w:rPr>
      </w:pPr>
      <w:r w:rsidRPr="00246687">
        <w:rPr>
          <w:b/>
          <w:sz w:val="20"/>
          <w:szCs w:val="20"/>
        </w:rPr>
        <w:t>Osoba do kontaktu:</w:t>
      </w:r>
    </w:p>
    <w:p w:rsidR="00BB0C18" w:rsidRPr="00246687" w:rsidRDefault="00BB0C18" w:rsidP="00BB0C18">
      <w:pPr>
        <w:spacing w:before="0" w:beforeAutospacing="0" w:after="0" w:afterAutospacing="0" w:line="276" w:lineRule="auto"/>
        <w:rPr>
          <w:sz w:val="20"/>
          <w:szCs w:val="20"/>
        </w:rPr>
      </w:pPr>
      <w:r w:rsidRPr="00246687">
        <w:rPr>
          <w:sz w:val="20"/>
          <w:szCs w:val="20"/>
        </w:rPr>
        <w:t>Marta Kalota, tel. 61-852-57-16</w:t>
      </w:r>
    </w:p>
    <w:p w:rsidR="00AD6C9F" w:rsidRPr="00246687" w:rsidRDefault="00BB0C18" w:rsidP="00C30365">
      <w:pPr>
        <w:spacing w:before="0" w:beforeAutospacing="0" w:after="0" w:afterAutospacing="0" w:line="276" w:lineRule="auto"/>
        <w:rPr>
          <w:sz w:val="20"/>
          <w:szCs w:val="20"/>
        </w:rPr>
      </w:pPr>
      <w:r w:rsidRPr="00246687">
        <w:rPr>
          <w:sz w:val="20"/>
          <w:szCs w:val="20"/>
        </w:rPr>
        <w:t xml:space="preserve">Mail: </w:t>
      </w:r>
      <w:hyperlink r:id="rId10" w:history="1">
        <w:r w:rsidRPr="00246687">
          <w:rPr>
            <w:rStyle w:val="Hipercze"/>
            <w:color w:val="auto"/>
            <w:sz w:val="20"/>
            <w:szCs w:val="20"/>
            <w:u w:val="none"/>
          </w:rPr>
          <w:t>biuro@astratvstudio.pl</w:t>
        </w:r>
      </w:hyperlink>
      <w:r w:rsidRPr="00246687">
        <w:rPr>
          <w:sz w:val="20"/>
          <w:szCs w:val="20"/>
        </w:rPr>
        <w:t xml:space="preserve"> </w:t>
      </w:r>
    </w:p>
    <w:p w:rsidR="00C30365" w:rsidRPr="00246687" w:rsidRDefault="00C30365" w:rsidP="00BB0C18">
      <w:pPr>
        <w:spacing w:before="0" w:beforeAutospacing="0" w:after="0" w:afterAutospacing="0" w:line="276" w:lineRule="auto"/>
        <w:ind w:left="7080"/>
        <w:rPr>
          <w:sz w:val="20"/>
          <w:szCs w:val="20"/>
        </w:rPr>
      </w:pPr>
    </w:p>
    <w:p w:rsidR="00BB0C18" w:rsidRPr="00246687" w:rsidRDefault="00C30365" w:rsidP="00C30365">
      <w:pPr>
        <w:spacing w:before="0" w:beforeAutospacing="0" w:after="0" w:afterAutospacing="0" w:line="276" w:lineRule="auto"/>
        <w:ind w:left="6372"/>
        <w:rPr>
          <w:sz w:val="20"/>
          <w:szCs w:val="20"/>
        </w:rPr>
      </w:pPr>
      <w:r w:rsidRPr="00246687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666432" behindDoc="1" locked="0" layoutInCell="1" allowOverlap="1" wp14:anchorId="772519F8" wp14:editId="656227EB">
            <wp:simplePos x="0" y="0"/>
            <wp:positionH relativeFrom="column">
              <wp:posOffset>4005580</wp:posOffset>
            </wp:positionH>
            <wp:positionV relativeFrom="paragraph">
              <wp:posOffset>271145</wp:posOffset>
            </wp:positionV>
            <wp:extent cx="1704975" cy="428625"/>
            <wp:effectExtent l="19050" t="0" r="9525" b="0"/>
            <wp:wrapTight wrapText="bothSides">
              <wp:wrapPolygon edited="0">
                <wp:start x="21841" y="21600"/>
                <wp:lineTo x="21841" y="480"/>
                <wp:lineTo x="-121" y="480"/>
                <wp:lineTo x="-121" y="21600"/>
                <wp:lineTo x="21841" y="21600"/>
              </wp:wrapPolygon>
            </wp:wrapTight>
            <wp:docPr id="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049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6687">
        <w:rPr>
          <w:sz w:val="20"/>
          <w:szCs w:val="20"/>
        </w:rPr>
        <w:t xml:space="preserve">   </w:t>
      </w:r>
      <w:r w:rsidR="00BB0C18" w:rsidRPr="00246687">
        <w:rPr>
          <w:sz w:val="20"/>
          <w:szCs w:val="20"/>
        </w:rPr>
        <w:t>Z wyrazami szacunku</w:t>
      </w:r>
    </w:p>
    <w:p w:rsidR="00EC6F47" w:rsidRPr="00246687" w:rsidRDefault="00BB0C18" w:rsidP="004A56A6">
      <w:pPr>
        <w:spacing w:before="0" w:beforeAutospacing="0" w:after="0" w:afterAutospacing="0" w:line="276" w:lineRule="auto"/>
        <w:ind w:left="6372"/>
        <w:rPr>
          <w:sz w:val="20"/>
          <w:szCs w:val="20"/>
        </w:rPr>
      </w:pPr>
      <w:r w:rsidRPr="00246687">
        <w:rPr>
          <w:sz w:val="20"/>
          <w:szCs w:val="20"/>
        </w:rPr>
        <w:t xml:space="preserve">        </w:t>
      </w:r>
      <w:r w:rsidR="00C30365" w:rsidRPr="00246687">
        <w:rPr>
          <w:sz w:val="20"/>
          <w:szCs w:val="20"/>
        </w:rPr>
        <w:t xml:space="preserve">   </w:t>
      </w:r>
      <w:r w:rsidRPr="00246687">
        <w:rPr>
          <w:sz w:val="20"/>
          <w:szCs w:val="20"/>
        </w:rPr>
        <w:t xml:space="preserve">Marta Kalota </w:t>
      </w:r>
    </w:p>
    <w:p w:rsidR="004A56A6" w:rsidRPr="00BB0C18" w:rsidRDefault="004A56A6" w:rsidP="004A56A6">
      <w:pPr>
        <w:spacing w:before="0" w:beforeAutospacing="0" w:after="0" w:afterAutospacing="0" w:line="276" w:lineRule="auto"/>
        <w:ind w:left="6372"/>
      </w:pPr>
    </w:p>
    <w:p w:rsidR="00637C68" w:rsidRPr="00637C68" w:rsidRDefault="00EC6F47">
      <w:pPr>
        <w:rPr>
          <w:color w:val="0070C0"/>
          <w:sz w:val="24"/>
          <w:szCs w:val="24"/>
        </w:rPr>
      </w:pPr>
      <w:r>
        <w:rPr>
          <w:noProof/>
          <w:color w:val="0070C0"/>
          <w:sz w:val="24"/>
          <w:szCs w:val="24"/>
          <w:lang w:eastAsia="pl-P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224155</wp:posOffset>
            </wp:positionH>
            <wp:positionV relativeFrom="paragraph">
              <wp:posOffset>503555</wp:posOffset>
            </wp:positionV>
            <wp:extent cx="774065" cy="514350"/>
            <wp:effectExtent l="19050" t="0" r="6985" b="0"/>
            <wp:wrapTight wrapText="bothSides">
              <wp:wrapPolygon edited="0">
                <wp:start x="-532" y="0"/>
                <wp:lineTo x="-532" y="20800"/>
                <wp:lineTo x="21795" y="20800"/>
                <wp:lineTo x="21795" y="0"/>
                <wp:lineTo x="-532" y="0"/>
              </wp:wrapPolygon>
            </wp:wrapTight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70C0"/>
          <w:sz w:val="24"/>
          <w:szCs w:val="24"/>
          <w:lang w:eastAsia="pl-P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4815205</wp:posOffset>
            </wp:positionH>
            <wp:positionV relativeFrom="paragraph">
              <wp:posOffset>503555</wp:posOffset>
            </wp:positionV>
            <wp:extent cx="695325" cy="571500"/>
            <wp:effectExtent l="19050" t="0" r="9525" b="0"/>
            <wp:wrapTight wrapText="bothSides">
              <wp:wrapPolygon edited="0">
                <wp:start x="-592" y="0"/>
                <wp:lineTo x="-592" y="20880"/>
                <wp:lineTo x="21896" y="20880"/>
                <wp:lineTo x="21896" y="0"/>
                <wp:lineTo x="-592" y="0"/>
              </wp:wrapPolygon>
            </wp:wrapTight>
            <wp:docPr id="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7C68" w:rsidRPr="00637C68">
        <w:rPr>
          <w:color w:val="0070C0"/>
          <w:sz w:val="24"/>
          <w:szCs w:val="24"/>
        </w:rPr>
        <w:t>___________________________________________________________________________</w:t>
      </w:r>
    </w:p>
    <w:p w:rsidR="0048300B" w:rsidRPr="00EC6F47" w:rsidRDefault="0048300B" w:rsidP="00EC6F47">
      <w:pPr>
        <w:ind w:left="1701" w:right="170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37C68">
        <w:rPr>
          <w:rFonts w:ascii="Times New Roman" w:hAnsi="Times New Roman" w:cs="Times New Roman"/>
          <w:b/>
          <w:sz w:val="20"/>
          <w:szCs w:val="20"/>
        </w:rPr>
        <w:t>Operacja współfinansowana przez Unię Europejską ze środków finansowych Europejskiego Funduszu Rybackiego zapewniającą inwestycję w zrównoważone rybołówstwo.</w:t>
      </w:r>
    </w:p>
    <w:sectPr w:rsidR="0048300B" w:rsidRPr="00EC6F47" w:rsidSect="005D2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B4719"/>
    <w:multiLevelType w:val="hybridMultilevel"/>
    <w:tmpl w:val="BBF2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0B"/>
    <w:rsid w:val="001F64E4"/>
    <w:rsid w:val="00246687"/>
    <w:rsid w:val="00285E2D"/>
    <w:rsid w:val="002A0786"/>
    <w:rsid w:val="003F7EDF"/>
    <w:rsid w:val="0048300B"/>
    <w:rsid w:val="004A56A6"/>
    <w:rsid w:val="00517898"/>
    <w:rsid w:val="005717AB"/>
    <w:rsid w:val="005D2C9E"/>
    <w:rsid w:val="00614D1A"/>
    <w:rsid w:val="00637C68"/>
    <w:rsid w:val="007507D6"/>
    <w:rsid w:val="008B2602"/>
    <w:rsid w:val="00956F40"/>
    <w:rsid w:val="00A05911"/>
    <w:rsid w:val="00AD6C9F"/>
    <w:rsid w:val="00BB0C18"/>
    <w:rsid w:val="00BF2C65"/>
    <w:rsid w:val="00C30365"/>
    <w:rsid w:val="00E43234"/>
    <w:rsid w:val="00EB4699"/>
    <w:rsid w:val="00EC6F47"/>
    <w:rsid w:val="00F4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300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300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B0C1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D6C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C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8300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300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B0C1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D6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hyperlink" Target="mailto:biuro@astratvstudio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Kinga Kanduła</cp:lastModifiedBy>
  <cp:revision>2</cp:revision>
  <cp:lastPrinted>2013-10-23T07:34:00Z</cp:lastPrinted>
  <dcterms:created xsi:type="dcterms:W3CDTF">2013-10-24T13:29:00Z</dcterms:created>
  <dcterms:modified xsi:type="dcterms:W3CDTF">2013-10-24T13:29:00Z</dcterms:modified>
</cp:coreProperties>
</file>