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705A22" w14:textId="12AE4AC2" w:rsidR="003919B1" w:rsidRPr="0045195B" w:rsidRDefault="001365E3" w:rsidP="003919B1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45195B">
        <w:rPr>
          <w:rFonts w:ascii="Times New Roman" w:hAnsi="Times New Roman" w:cs="Times New Roman"/>
          <w:b/>
          <w:bCs/>
          <w:sz w:val="30"/>
          <w:szCs w:val="30"/>
        </w:rPr>
        <w:t>REGULAMIN KONKURSU DOŻYNKOWEGO DLA SOŁECTW</w:t>
      </w:r>
    </w:p>
    <w:p w14:paraId="4376A687" w14:textId="77777777" w:rsidR="001365E3" w:rsidRPr="00215496" w:rsidRDefault="001365E3" w:rsidP="003919B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43EA8FD" w14:textId="7323DE22" w:rsidR="003919B1" w:rsidRPr="00215496" w:rsidRDefault="003919B1" w:rsidP="003919B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Postanowienia ogólne:</w:t>
      </w:r>
    </w:p>
    <w:p w14:paraId="12E5B533" w14:textId="77777777" w:rsidR="003919B1" w:rsidRPr="00215496" w:rsidRDefault="003919B1" w:rsidP="003919B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Organizatorem konkursu jest Gmina Szydłowo oraz Centrum Upowszechniania Kultury w Szydłowie.</w:t>
      </w:r>
    </w:p>
    <w:p w14:paraId="11651D5A" w14:textId="77777777" w:rsidR="003919B1" w:rsidRPr="00215496" w:rsidRDefault="003919B1" w:rsidP="003919B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Konkurs skierowany jest do mieszkańców Gminy Szydłowo.</w:t>
      </w:r>
    </w:p>
    <w:p w14:paraId="6F23C588" w14:textId="5F282FF3" w:rsidR="003919B1" w:rsidRDefault="003919B1" w:rsidP="003919B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Termin realizacji konkursu</w:t>
      </w:r>
      <w:r w:rsidR="00215496">
        <w:rPr>
          <w:rFonts w:ascii="Times New Roman" w:hAnsi="Times New Roman" w:cs="Times New Roman"/>
          <w:sz w:val="24"/>
          <w:szCs w:val="24"/>
        </w:rPr>
        <w:t xml:space="preserve">: 31 </w:t>
      </w:r>
      <w:r w:rsidRPr="00215496">
        <w:rPr>
          <w:rFonts w:ascii="Times New Roman" w:hAnsi="Times New Roman" w:cs="Times New Roman"/>
          <w:sz w:val="24"/>
          <w:szCs w:val="24"/>
        </w:rPr>
        <w:t>sierpnia 2019 r.</w:t>
      </w:r>
    </w:p>
    <w:p w14:paraId="23C45997" w14:textId="01270A18" w:rsidR="00011135" w:rsidRPr="00215496" w:rsidRDefault="00620027" w:rsidP="003919B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Finał konkursu </w:t>
      </w:r>
      <w:r w:rsidR="00011135">
        <w:rPr>
          <w:rFonts w:ascii="Times New Roman" w:hAnsi="Times New Roman" w:cs="Times New Roman"/>
          <w:sz w:val="24"/>
          <w:szCs w:val="24"/>
        </w:rPr>
        <w:t>odbędzie się w Starej Łubiance na boisku sportowym.</w:t>
      </w:r>
    </w:p>
    <w:p w14:paraId="4A5DE951" w14:textId="77777777" w:rsidR="003919B1" w:rsidRPr="00215496" w:rsidRDefault="003919B1" w:rsidP="003919B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 xml:space="preserve">Cele konkursu: </w:t>
      </w:r>
    </w:p>
    <w:p w14:paraId="0FCCAC75" w14:textId="77777777" w:rsidR="003919B1" w:rsidRPr="00215496" w:rsidRDefault="003919B1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Pogłębianie wiedzy dotyczącej dziedzictwa kulturowego.</w:t>
      </w:r>
    </w:p>
    <w:p w14:paraId="3A00CACA" w14:textId="383FC121" w:rsidR="003919B1" w:rsidRPr="00215496" w:rsidRDefault="003919B1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Promo</w:t>
      </w:r>
      <w:r w:rsidR="008B7C06" w:rsidRPr="00215496">
        <w:rPr>
          <w:rFonts w:ascii="Times New Roman" w:hAnsi="Times New Roman" w:cs="Times New Roman"/>
          <w:sz w:val="24"/>
          <w:szCs w:val="24"/>
        </w:rPr>
        <w:t>wanie szeroko rozumianych walorów poszczególnych Sołectw.</w:t>
      </w:r>
    </w:p>
    <w:p w14:paraId="32115FF1" w14:textId="1F0581A4" w:rsidR="0011127F" w:rsidRPr="00215496" w:rsidRDefault="0011127F" w:rsidP="0011127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Kultywowanie i upowszechnianie tradycji ludowych związanych ze Świętem Plonów.</w:t>
      </w:r>
    </w:p>
    <w:p w14:paraId="4B706965" w14:textId="77777777" w:rsidR="008B7C06" w:rsidRPr="00215496" w:rsidRDefault="008B7C06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Promocja Gminy Szydłowo i regionu.</w:t>
      </w:r>
    </w:p>
    <w:p w14:paraId="32882281" w14:textId="77777777" w:rsidR="008B7C06" w:rsidRPr="00215496" w:rsidRDefault="008B7C06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Kształtowanie aktywnej postawy społecznej i zaangażowanie na rzecz Gminy.</w:t>
      </w:r>
    </w:p>
    <w:p w14:paraId="2BA08E66" w14:textId="77777777" w:rsidR="008B7C06" w:rsidRPr="00215496" w:rsidRDefault="008B7C06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Budowanie wśród lokalnej społeczności relacji opartej na współpracy i realizacji wspólnych celów.</w:t>
      </w:r>
    </w:p>
    <w:p w14:paraId="4983A93C" w14:textId="77777777" w:rsidR="008B7C06" w:rsidRPr="00215496" w:rsidRDefault="008B7C06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Integracja i aktywizacja mieszkańców.</w:t>
      </w:r>
    </w:p>
    <w:p w14:paraId="5B0035E4" w14:textId="77777777" w:rsidR="008B7C06" w:rsidRPr="00215496" w:rsidRDefault="008B7C06" w:rsidP="003919B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Promowanie zasady fair-play we współzawodnictwie.</w:t>
      </w:r>
    </w:p>
    <w:p w14:paraId="32205687" w14:textId="77777777" w:rsidR="008B7C06" w:rsidRPr="00215496" w:rsidRDefault="008B7C06" w:rsidP="008B7C0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="00AA3909" w:rsidRPr="00215496">
        <w:rPr>
          <w:rFonts w:ascii="Times New Roman" w:hAnsi="Times New Roman" w:cs="Times New Roman"/>
          <w:b/>
          <w:bCs/>
          <w:sz w:val="24"/>
          <w:szCs w:val="24"/>
        </w:rPr>
        <w:t>czestnicy</w:t>
      </w:r>
      <w:r w:rsidRPr="0021549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1DA445B2" w14:textId="2FDCFBB9" w:rsidR="008B7C06" w:rsidRPr="00215496" w:rsidRDefault="008B7C06" w:rsidP="008B7C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Do udziału w</w:t>
      </w:r>
      <w:r w:rsidR="001365E3" w:rsidRPr="00215496">
        <w:rPr>
          <w:rFonts w:ascii="Times New Roman" w:hAnsi="Times New Roman" w:cs="Times New Roman"/>
          <w:sz w:val="24"/>
          <w:szCs w:val="24"/>
        </w:rPr>
        <w:t xml:space="preserve"> Konkursie Dożynkowym dla Sołectw</w:t>
      </w:r>
      <w:r w:rsidRPr="00215496">
        <w:rPr>
          <w:rFonts w:ascii="Times New Roman" w:hAnsi="Times New Roman" w:cs="Times New Roman"/>
          <w:sz w:val="24"/>
          <w:szCs w:val="24"/>
        </w:rPr>
        <w:t xml:space="preserve"> może zgłosić się jedna reprezentacja z danego Sołectwa.</w:t>
      </w:r>
    </w:p>
    <w:p w14:paraId="42129089" w14:textId="5668AA5A" w:rsidR="008B7C06" w:rsidRPr="00215496" w:rsidRDefault="008B7C06" w:rsidP="008B7C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W skład reprezentacji może wejś</w:t>
      </w:r>
      <w:r w:rsidR="001365E3" w:rsidRPr="00215496">
        <w:rPr>
          <w:rFonts w:ascii="Times New Roman" w:hAnsi="Times New Roman" w:cs="Times New Roman"/>
          <w:sz w:val="24"/>
          <w:szCs w:val="24"/>
        </w:rPr>
        <w:t>ć minimalnie 5 osób, a maksymalnie 30 osób</w:t>
      </w:r>
      <w:r w:rsidRPr="0021549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3FAD90" w14:textId="77777777" w:rsidR="00AA3909" w:rsidRPr="00215496" w:rsidRDefault="00AA3909" w:rsidP="008B7C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Członkami reprezentacji mogą być dzieci, młodzież i dorośli.</w:t>
      </w:r>
    </w:p>
    <w:p w14:paraId="6EF24653" w14:textId="77777777" w:rsidR="00AA3909" w:rsidRPr="00215496" w:rsidRDefault="00AA3909" w:rsidP="008B7C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Uczestnikami konkursu mogą być mieszkańcy danego Sołectwa.</w:t>
      </w:r>
    </w:p>
    <w:p w14:paraId="5F80D643" w14:textId="77777777" w:rsidR="008B7C06" w:rsidRPr="00215496" w:rsidRDefault="008B7C06" w:rsidP="008B7C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W przypadku osób niepełnoletnich wymagana jest zgoda rodziców.</w:t>
      </w:r>
    </w:p>
    <w:p w14:paraId="6CA8A8C5" w14:textId="77777777" w:rsidR="008B7C06" w:rsidRPr="00215496" w:rsidRDefault="008B7C06" w:rsidP="008B7C06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Każda reprezentacja musi wyznaczyć „Lidera” czyli osob</w:t>
      </w:r>
      <w:r w:rsidR="00AA3909" w:rsidRPr="00215496">
        <w:rPr>
          <w:rFonts w:ascii="Times New Roman" w:hAnsi="Times New Roman" w:cs="Times New Roman"/>
          <w:sz w:val="24"/>
          <w:szCs w:val="24"/>
        </w:rPr>
        <w:t>ę pośredniczącą między swoim zespołem, a organizatorami i odpowiedzialną za całokształt działań wykonanych przez reprezentację.</w:t>
      </w:r>
    </w:p>
    <w:p w14:paraId="1D5F8501" w14:textId="77777777" w:rsidR="00AA3909" w:rsidRPr="00215496" w:rsidRDefault="00AA3909" w:rsidP="00AA3909">
      <w:p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Zgłoszenia:</w:t>
      </w:r>
      <w:r w:rsidRPr="0021549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47E3F84" w14:textId="75F8787E" w:rsidR="00AA3909" w:rsidRPr="00215496" w:rsidRDefault="00AA3909" w:rsidP="00AA3909">
      <w:pPr>
        <w:pStyle w:val="Akapitzlist"/>
        <w:numPr>
          <w:ilvl w:val="0"/>
          <w:numId w:val="7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B5E4D">
        <w:rPr>
          <w:rFonts w:ascii="Times New Roman" w:hAnsi="Times New Roman" w:cs="Times New Roman"/>
          <w:b/>
          <w:bCs/>
          <w:sz w:val="24"/>
          <w:szCs w:val="24"/>
        </w:rPr>
        <w:t xml:space="preserve">Zgłoszenia można dokonać do dnia 10 sierpnia 2019 r. </w:t>
      </w:r>
      <w:r w:rsidR="008107E5" w:rsidRPr="00AB5E4D">
        <w:rPr>
          <w:rFonts w:ascii="Times New Roman" w:hAnsi="Times New Roman" w:cs="Times New Roman"/>
          <w:b/>
          <w:bCs/>
          <w:sz w:val="24"/>
          <w:szCs w:val="24"/>
        </w:rPr>
        <w:t>wypełniając</w:t>
      </w:r>
      <w:r w:rsidR="008107E5">
        <w:rPr>
          <w:rFonts w:ascii="Times New Roman" w:hAnsi="Times New Roman" w:cs="Times New Roman"/>
          <w:sz w:val="24"/>
          <w:szCs w:val="24"/>
        </w:rPr>
        <w:t xml:space="preserve">  „Kartę zgłoszenia” oraz „Klauzulę zgody” (każdy uczestnik podpisuje indywidulaną klauzulę). W przypadku osób niepełnoletnich, klauzulę zgody podpisuje rodzic/pełnoprawny opiekun. </w:t>
      </w:r>
      <w:r w:rsidRPr="002154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57A816" w14:textId="7F21E33A" w:rsidR="00AA3909" w:rsidRPr="00215496" w:rsidRDefault="008107E5" w:rsidP="00AA3909">
      <w:pPr>
        <w:pStyle w:val="Akapitzlist"/>
        <w:numPr>
          <w:ilvl w:val="0"/>
          <w:numId w:val="7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Zgłoszenia można składać osobiście w Centrum Upowszechniania Kultury w Szydłowie  , Szydłowo 89A  64- 930 Szydłowo lub przesłać pocztą tradycyjną.</w:t>
      </w:r>
    </w:p>
    <w:p w14:paraId="27A00460" w14:textId="638F32AC" w:rsidR="00AA3909" w:rsidRDefault="00AA3909" w:rsidP="00AA3909">
      <w:pPr>
        <w:pStyle w:val="Akapitzlist"/>
        <w:numPr>
          <w:ilvl w:val="0"/>
          <w:numId w:val="7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Każde Sołectwo może zgłosić tylko jedna reprezentacj</w:t>
      </w:r>
      <w:r w:rsidR="002F4CDD" w:rsidRPr="00215496">
        <w:rPr>
          <w:rFonts w:ascii="Times New Roman" w:hAnsi="Times New Roman" w:cs="Times New Roman"/>
          <w:sz w:val="24"/>
          <w:szCs w:val="24"/>
        </w:rPr>
        <w:t>ę.</w:t>
      </w:r>
    </w:p>
    <w:p w14:paraId="0797CF92" w14:textId="1CBD60D8" w:rsidR="008107E5" w:rsidRDefault="008107E5" w:rsidP="00AA3909">
      <w:pPr>
        <w:pStyle w:val="Akapitzlist"/>
        <w:numPr>
          <w:ilvl w:val="0"/>
          <w:numId w:val="7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chęci ubiegania się o dofinansowanie na produkty spożywcze, należy wypełnić załącznik nr 1 i przesłać go wraz z „Kartą zgłoszenia” i „Klauzulą zgody”.</w:t>
      </w:r>
    </w:p>
    <w:p w14:paraId="773560B1" w14:textId="6847C256" w:rsidR="008107E5" w:rsidRDefault="008107E5" w:rsidP="008107E5">
      <w:p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3F75BF3" w14:textId="77777777" w:rsidR="008107E5" w:rsidRPr="008107E5" w:rsidRDefault="008107E5" w:rsidP="008107E5">
      <w:p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0D4948B" w14:textId="197227BC" w:rsidR="00AA3909" w:rsidRPr="00215496" w:rsidRDefault="001365E3" w:rsidP="00AA3909">
      <w:p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Komisja </w:t>
      </w:r>
      <w:r w:rsidR="002F4CDD" w:rsidRPr="00215496">
        <w:rPr>
          <w:rFonts w:ascii="Times New Roman" w:hAnsi="Times New Roman" w:cs="Times New Roman"/>
          <w:b/>
          <w:bCs/>
          <w:sz w:val="24"/>
          <w:szCs w:val="24"/>
        </w:rPr>
        <w:t>konkurs</w:t>
      </w:r>
      <w:r w:rsidRPr="00215496">
        <w:rPr>
          <w:rFonts w:ascii="Times New Roman" w:hAnsi="Times New Roman" w:cs="Times New Roman"/>
          <w:b/>
          <w:bCs/>
          <w:sz w:val="24"/>
          <w:szCs w:val="24"/>
        </w:rPr>
        <w:t>owa</w:t>
      </w:r>
      <w:r w:rsidR="002F4CDD" w:rsidRPr="0021549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6535EC8" w14:textId="33A671EE" w:rsidR="00AA3909" w:rsidRPr="00215496" w:rsidRDefault="00AA3909" w:rsidP="00AA3909">
      <w:pPr>
        <w:pStyle w:val="Akapitzlist"/>
        <w:numPr>
          <w:ilvl w:val="0"/>
          <w:numId w:val="9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Konkurs zostanie rozstrzygnięty przez komisję konkursową</w:t>
      </w:r>
      <w:r w:rsidR="001365E3" w:rsidRPr="00215496">
        <w:rPr>
          <w:rFonts w:ascii="Times New Roman" w:hAnsi="Times New Roman" w:cs="Times New Roman"/>
          <w:sz w:val="24"/>
          <w:szCs w:val="24"/>
        </w:rPr>
        <w:t xml:space="preserve"> w trzyosobowym składzie, </w:t>
      </w:r>
      <w:r w:rsidRPr="00215496">
        <w:rPr>
          <w:rFonts w:ascii="Times New Roman" w:hAnsi="Times New Roman" w:cs="Times New Roman"/>
          <w:sz w:val="24"/>
          <w:szCs w:val="24"/>
        </w:rPr>
        <w:t xml:space="preserve"> powołaną przez organizatora.</w:t>
      </w:r>
    </w:p>
    <w:p w14:paraId="7FC23D9F" w14:textId="076ADF84" w:rsidR="001365E3" w:rsidRPr="00215496" w:rsidRDefault="001365E3" w:rsidP="00AA3909">
      <w:pPr>
        <w:pStyle w:val="Akapitzlist"/>
        <w:numPr>
          <w:ilvl w:val="0"/>
          <w:numId w:val="9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W skład komisji wchodzą osoby nie wystawiające swoich prac, reprezentujące miejscowe środowisko lub osoby spoza gminy posiadające wystarczającą wiedzę w zakresie tradycji dożynkowych.</w:t>
      </w:r>
    </w:p>
    <w:p w14:paraId="3767E0AB" w14:textId="7C89D416" w:rsidR="00AA3909" w:rsidRPr="00215496" w:rsidRDefault="00AA3909" w:rsidP="00AA3909">
      <w:pPr>
        <w:pStyle w:val="Akapitzlist"/>
        <w:numPr>
          <w:ilvl w:val="0"/>
          <w:numId w:val="9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Decyzja jury jest ostateczna.</w:t>
      </w:r>
    </w:p>
    <w:p w14:paraId="7D41B7FE" w14:textId="0EA6CF65" w:rsidR="0011127F" w:rsidRPr="00215496" w:rsidRDefault="001365E3" w:rsidP="0011127F">
      <w:p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Przebieg konkursu:</w:t>
      </w:r>
    </w:p>
    <w:p w14:paraId="2722DAF0" w14:textId="7FDFD177" w:rsidR="00AA3909" w:rsidRPr="00215496" w:rsidRDefault="00AA3909" w:rsidP="0011127F">
      <w:pPr>
        <w:pStyle w:val="Akapitzlist"/>
        <w:numPr>
          <w:ilvl w:val="0"/>
          <w:numId w:val="1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Każde zadanie składające się na</w:t>
      </w:r>
      <w:r w:rsidR="001365E3" w:rsidRPr="00215496">
        <w:rPr>
          <w:rFonts w:ascii="Times New Roman" w:hAnsi="Times New Roman" w:cs="Times New Roman"/>
          <w:sz w:val="24"/>
          <w:szCs w:val="24"/>
        </w:rPr>
        <w:t xml:space="preserve"> Konkurs Dożynkowy dla Sołectw</w:t>
      </w:r>
      <w:r w:rsidRPr="00215496">
        <w:rPr>
          <w:rFonts w:ascii="Times New Roman" w:hAnsi="Times New Roman" w:cs="Times New Roman"/>
          <w:sz w:val="24"/>
          <w:szCs w:val="24"/>
        </w:rPr>
        <w:t xml:space="preserve"> będzie ocenianie oddzielnie według </w:t>
      </w:r>
      <w:r w:rsidR="00A4788C" w:rsidRPr="00215496">
        <w:rPr>
          <w:rFonts w:ascii="Times New Roman" w:hAnsi="Times New Roman" w:cs="Times New Roman"/>
          <w:sz w:val="24"/>
          <w:szCs w:val="24"/>
        </w:rPr>
        <w:t>podanych kryteriów.</w:t>
      </w:r>
    </w:p>
    <w:p w14:paraId="7F35E25B" w14:textId="64236B7E" w:rsidR="00A4788C" w:rsidRPr="00215496" w:rsidRDefault="00A4788C" w:rsidP="0011127F">
      <w:pPr>
        <w:pStyle w:val="Akapitzlist"/>
        <w:numPr>
          <w:ilvl w:val="0"/>
          <w:numId w:val="1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Punkty z poszczególnych zadań będą zliczane, a suma punktów ze wszystkich zadań zadecyduje o ostatecznym miejscu w rankingu.</w:t>
      </w:r>
    </w:p>
    <w:p w14:paraId="5139AD9A" w14:textId="306F15C2" w:rsidR="00A4788C" w:rsidRPr="00215496" w:rsidRDefault="001365E3" w:rsidP="0011127F">
      <w:pPr>
        <w:pStyle w:val="Akapitzlist"/>
        <w:numPr>
          <w:ilvl w:val="0"/>
          <w:numId w:val="1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Kryteria oceny poszczególnych zadań wchodzących w Konkurs Dożynkowym dla Sołectw, zostały opisane w punkcie „Kryteria oceny”.</w:t>
      </w:r>
    </w:p>
    <w:p w14:paraId="30A27291" w14:textId="73DCA738" w:rsidR="0011127F" w:rsidRPr="00215496" w:rsidRDefault="0011127F" w:rsidP="0011127F">
      <w:pPr>
        <w:pStyle w:val="Akapitzlist"/>
        <w:numPr>
          <w:ilvl w:val="0"/>
          <w:numId w:val="1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Konkurs Dożynkowy dla Sołectw zostanie rozstrzygnięty podczas obchodów Dożynek 31 sierpnia b. r. , gdzie komisja konkursowa będzie mogła dokonać oceny prezentowanych wieńców, przyczep</w:t>
      </w:r>
      <w:r w:rsidR="00620027">
        <w:rPr>
          <w:rFonts w:ascii="Times New Roman" w:hAnsi="Times New Roman" w:cs="Times New Roman"/>
          <w:sz w:val="24"/>
          <w:szCs w:val="24"/>
        </w:rPr>
        <w:t>,</w:t>
      </w:r>
      <w:r w:rsidRPr="00215496">
        <w:rPr>
          <w:rFonts w:ascii="Times New Roman" w:hAnsi="Times New Roman" w:cs="Times New Roman"/>
          <w:sz w:val="24"/>
          <w:szCs w:val="24"/>
        </w:rPr>
        <w:t xml:space="preserve"> stoisk</w:t>
      </w:r>
      <w:r w:rsidR="00620027">
        <w:rPr>
          <w:rFonts w:ascii="Times New Roman" w:hAnsi="Times New Roman" w:cs="Times New Roman"/>
          <w:sz w:val="24"/>
          <w:szCs w:val="24"/>
        </w:rPr>
        <w:t xml:space="preserve"> oraz przedstawić wyniki konkursów: Dożynkowe Przystrojenie Sołectwa oraz Najładniej Przystrojone Sołectwo.</w:t>
      </w:r>
    </w:p>
    <w:p w14:paraId="27B0262C" w14:textId="6D7CA2CF" w:rsidR="001365E3" w:rsidRPr="00215496" w:rsidRDefault="001365E3" w:rsidP="001365E3">
      <w:p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Kryteria oceny:</w:t>
      </w:r>
    </w:p>
    <w:p w14:paraId="617EDD27" w14:textId="369C5007" w:rsidR="001365E3" w:rsidRPr="00215496" w:rsidRDefault="003B4B98" w:rsidP="001365E3">
      <w:pPr>
        <w:pStyle w:val="Akapitzlist"/>
        <w:numPr>
          <w:ilvl w:val="0"/>
          <w:numId w:val="13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Komisja konkursowa dokonuje oceny </w:t>
      </w:r>
      <w:r w:rsidR="00894022" w:rsidRPr="00215496">
        <w:rPr>
          <w:rFonts w:ascii="Times New Roman" w:hAnsi="Times New Roman" w:cs="Times New Roman"/>
          <w:sz w:val="24"/>
          <w:szCs w:val="24"/>
        </w:rPr>
        <w:t xml:space="preserve">w </w:t>
      </w:r>
      <w:r w:rsidR="00620027">
        <w:rPr>
          <w:rFonts w:ascii="Times New Roman" w:hAnsi="Times New Roman" w:cs="Times New Roman"/>
          <w:sz w:val="24"/>
          <w:szCs w:val="24"/>
        </w:rPr>
        <w:t xml:space="preserve">pięciu </w:t>
      </w:r>
      <w:r w:rsidR="00894022" w:rsidRPr="00215496">
        <w:rPr>
          <w:rFonts w:ascii="Times New Roman" w:hAnsi="Times New Roman" w:cs="Times New Roman"/>
          <w:sz w:val="24"/>
          <w:szCs w:val="24"/>
        </w:rPr>
        <w:t>obszarach</w:t>
      </w:r>
      <w:r w:rsidRPr="00215496">
        <w:rPr>
          <w:rFonts w:ascii="Times New Roman" w:hAnsi="Times New Roman" w:cs="Times New Roman"/>
          <w:sz w:val="24"/>
          <w:szCs w:val="24"/>
        </w:rPr>
        <w:t xml:space="preserve">  : </w:t>
      </w:r>
    </w:p>
    <w:p w14:paraId="04FF7197" w14:textId="7BC017F2" w:rsidR="003B4B98" w:rsidRPr="00215496" w:rsidRDefault="00894022" w:rsidP="003B4B98">
      <w:pPr>
        <w:pStyle w:val="Akapitzlist"/>
        <w:numPr>
          <w:ilvl w:val="0"/>
          <w:numId w:val="16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NAJŁADNIEJSZY WIENIEC DOŻYNKOWY</w:t>
      </w:r>
    </w:p>
    <w:p w14:paraId="3C3376CC" w14:textId="6A43F6AF" w:rsidR="003B4B98" w:rsidRPr="00215496" w:rsidRDefault="00894022" w:rsidP="003B4B98">
      <w:pPr>
        <w:pStyle w:val="Akapitzlist"/>
        <w:numPr>
          <w:ilvl w:val="0"/>
          <w:numId w:val="16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NAJLEPIEJ PRZYSTROJONA PRZYCZEPA DOŻYNKOWA</w:t>
      </w:r>
    </w:p>
    <w:p w14:paraId="4C5B8C63" w14:textId="25B6E710" w:rsidR="00894022" w:rsidRDefault="00894022" w:rsidP="003B4B98">
      <w:pPr>
        <w:pStyle w:val="Akapitzlist"/>
        <w:numPr>
          <w:ilvl w:val="0"/>
          <w:numId w:val="16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NAJLEPSZE STOISKO SOŁECKIE</w:t>
      </w:r>
    </w:p>
    <w:p w14:paraId="74CB09C1" w14:textId="2BAE0505" w:rsidR="00620027" w:rsidRPr="00417829" w:rsidRDefault="00417829" w:rsidP="00417829">
      <w:pPr>
        <w:pStyle w:val="Akapitzlist"/>
        <w:numPr>
          <w:ilvl w:val="0"/>
          <w:numId w:val="16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NAJŁADNIEJSZE SOŁECTWO, ZAGRODA, POSESJA                          I NAJŁADNIEJ ZAGOSPODAROWANY PLAC PRZED FIRMĄ</w:t>
      </w:r>
    </w:p>
    <w:p w14:paraId="350ED2D4" w14:textId="7BD1D598" w:rsidR="00620027" w:rsidRPr="00215496" w:rsidRDefault="00620027" w:rsidP="003B4B98">
      <w:pPr>
        <w:pStyle w:val="Akapitzlist"/>
        <w:numPr>
          <w:ilvl w:val="0"/>
          <w:numId w:val="16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DOŻYNKOWE PRZYSTROJENIE SOŁECTWA</w:t>
      </w:r>
    </w:p>
    <w:p w14:paraId="1EE88C7D" w14:textId="351874E1" w:rsidR="00894022" w:rsidRPr="00215496" w:rsidRDefault="00894022" w:rsidP="00894022">
      <w:pPr>
        <w:pStyle w:val="Akapitzlist"/>
        <w:numPr>
          <w:ilvl w:val="0"/>
          <w:numId w:val="13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Punktację za wykonane zadania komisja będzie zapisywać na „Kartach oceny”.</w:t>
      </w:r>
    </w:p>
    <w:p w14:paraId="4F0C0193" w14:textId="6082B806" w:rsidR="00894022" w:rsidRDefault="0077010D" w:rsidP="00894022">
      <w:pPr>
        <w:pStyle w:val="Akapitzlist"/>
        <w:numPr>
          <w:ilvl w:val="0"/>
          <w:numId w:val="13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Wytyczne dotyczące wykonania poszczególnych elementów Konkursu Dożynkowego dla Sołectw</w:t>
      </w:r>
      <w:r w:rsidR="00894022" w:rsidRPr="00215496">
        <w:rPr>
          <w:rFonts w:ascii="Times New Roman" w:hAnsi="Times New Roman" w:cs="Times New Roman"/>
          <w:sz w:val="24"/>
          <w:szCs w:val="24"/>
        </w:rPr>
        <w:t>:</w:t>
      </w:r>
    </w:p>
    <w:p w14:paraId="11DAB2B2" w14:textId="77777777" w:rsidR="00D60770" w:rsidRPr="00A84DE7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2E41B" w14:textId="77777777" w:rsidR="00D60770" w:rsidRPr="00A84DE7" w:rsidRDefault="00D60770" w:rsidP="00D60770">
      <w:pPr>
        <w:pStyle w:val="Akapitzlist"/>
        <w:numPr>
          <w:ilvl w:val="0"/>
          <w:numId w:val="20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4DE7">
        <w:rPr>
          <w:rFonts w:ascii="Times New Roman" w:hAnsi="Times New Roman" w:cs="Times New Roman"/>
          <w:b/>
          <w:bCs/>
          <w:sz w:val="24"/>
          <w:szCs w:val="24"/>
        </w:rPr>
        <w:t>NAJŁADNIEJSZY WIENIEC DOŻYNKOWY</w:t>
      </w:r>
    </w:p>
    <w:p w14:paraId="5365E987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7BCB47E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358722"/>
      <w:r w:rsidRPr="00215496">
        <w:rPr>
          <w:rFonts w:ascii="Times New Roman" w:hAnsi="Times New Roman" w:cs="Times New Roman"/>
          <w:sz w:val="24"/>
          <w:szCs w:val="24"/>
        </w:rPr>
        <w:t>Wieniec powinien być zbudowany z płodów ziemi: roślin, nasion, bulw, korzeni, owoców, orzechów, kwiatów naturalnych i elementów podtrzymujących np. z drewna, stali.</w:t>
      </w:r>
    </w:p>
    <w:p w14:paraId="6D64EE15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Nie powinien swoim wyglądem: budzić negatywnych skojarzeń, obrażać uczuć religijnych, gloryfikować przemocy, nienawiści.</w:t>
      </w:r>
    </w:p>
    <w:p w14:paraId="540E9131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Forma wieńca dowolna.</w:t>
      </w:r>
    </w:p>
    <w:p w14:paraId="4DE4DE7D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Ocenie podlegają wytwory nie prezentowane wcześniej.</w:t>
      </w:r>
    </w:p>
    <w:p w14:paraId="60384B82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Każda reprezentacja Sołectwa może zgłosić </w:t>
      </w:r>
      <w:r w:rsidRPr="00215496">
        <w:rPr>
          <w:rFonts w:ascii="Times New Roman" w:hAnsi="Times New Roman" w:cs="Times New Roman"/>
          <w:sz w:val="24"/>
          <w:szCs w:val="24"/>
          <w:u w:val="single"/>
        </w:rPr>
        <w:t xml:space="preserve">tylko jeden </w:t>
      </w:r>
      <w:r w:rsidRPr="00215496">
        <w:rPr>
          <w:rFonts w:ascii="Times New Roman" w:hAnsi="Times New Roman" w:cs="Times New Roman"/>
          <w:sz w:val="24"/>
          <w:szCs w:val="24"/>
        </w:rPr>
        <w:t>wieniec do konkursu.</w:t>
      </w:r>
    </w:p>
    <w:p w14:paraId="6AB59BDB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Ocenie będą podlegać następujące parametry:</w:t>
      </w:r>
    </w:p>
    <w:p w14:paraId="54291466" w14:textId="3A729E55" w:rsidR="00D60770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A30F872" w14:textId="23B817E4" w:rsidR="002128C7" w:rsidRDefault="002128C7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8793D93" w14:textId="77777777" w:rsidR="002128C7" w:rsidRPr="00215496" w:rsidRDefault="002128C7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7005FDA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sposób wykonania wieńca – od 0 do 5 pkt</w:t>
      </w:r>
    </w:p>
    <w:p w14:paraId="7469FD04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wartości artystyczne związane z kulturą wykonania wieńca dożynkowego – od 0 do 5 pkt</w:t>
      </w:r>
    </w:p>
    <w:p w14:paraId="211C85F4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zachowanie elementów tradycyjnych- od 0 do 5 pkt</w:t>
      </w:r>
    </w:p>
    <w:p w14:paraId="5E4BB316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ogólny wyraz artystyczny – od 0 do 5 pkt</w:t>
      </w:r>
    </w:p>
    <w:p w14:paraId="19223DD8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poziom i styl wykonania – od 0 do 5 pkt</w:t>
      </w:r>
    </w:p>
    <w:bookmarkEnd w:id="0"/>
    <w:p w14:paraId="51AB3BB1" w14:textId="77777777" w:rsidR="00D60770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11DE64B" w14:textId="77777777" w:rsidR="00D60770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318A1C9" w14:textId="77777777" w:rsidR="00D60770" w:rsidRPr="00A84DE7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3945B" w14:textId="77777777" w:rsidR="00D60770" w:rsidRPr="00A84DE7" w:rsidRDefault="00D60770" w:rsidP="00D60770">
      <w:pPr>
        <w:pStyle w:val="Akapitzlist"/>
        <w:numPr>
          <w:ilvl w:val="0"/>
          <w:numId w:val="20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4DE7">
        <w:rPr>
          <w:rFonts w:ascii="Times New Roman" w:hAnsi="Times New Roman" w:cs="Times New Roman"/>
          <w:b/>
          <w:bCs/>
          <w:sz w:val="24"/>
          <w:szCs w:val="24"/>
        </w:rPr>
        <w:t>NAJLEPIEJ PRZYSTROJONA PRZYCZEPA DOŻYNKOWA</w:t>
      </w:r>
    </w:p>
    <w:p w14:paraId="7B5F35F4" w14:textId="77777777" w:rsidR="00D60770" w:rsidRPr="00215496" w:rsidRDefault="00D60770" w:rsidP="00D6077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EA5DC1D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Przyczepa powinna być ozdobiona płodami ziemi oraz w sposób nawiązujący tematyką do tradycji Dożynek.</w:t>
      </w:r>
    </w:p>
    <w:p w14:paraId="0BF9EB6D" w14:textId="2741323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040024"/>
      <w:r w:rsidRPr="00215496">
        <w:rPr>
          <w:rFonts w:ascii="Times New Roman" w:hAnsi="Times New Roman" w:cs="Times New Roman"/>
          <w:sz w:val="24"/>
          <w:szCs w:val="24"/>
        </w:rPr>
        <w:t>Nie powi</w:t>
      </w:r>
      <w:r>
        <w:rPr>
          <w:rFonts w:ascii="Times New Roman" w:hAnsi="Times New Roman" w:cs="Times New Roman"/>
          <w:sz w:val="24"/>
          <w:szCs w:val="24"/>
        </w:rPr>
        <w:t>nna</w:t>
      </w:r>
      <w:r w:rsidRPr="00215496">
        <w:rPr>
          <w:rFonts w:ascii="Times New Roman" w:hAnsi="Times New Roman" w:cs="Times New Roman"/>
          <w:sz w:val="24"/>
          <w:szCs w:val="24"/>
        </w:rPr>
        <w:t xml:space="preserve"> swoim wyglądem: budzić negatywnych skojarzeń, obrażać uczuć religijnych, gloryfikować przemocy, nienawiści.</w:t>
      </w:r>
    </w:p>
    <w:p w14:paraId="0DC9727E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Forma wykonania dekoracji przyczepy dowolna</w:t>
      </w:r>
      <w:bookmarkEnd w:id="1"/>
      <w:r w:rsidRPr="00215496">
        <w:rPr>
          <w:rFonts w:ascii="Times New Roman" w:hAnsi="Times New Roman" w:cs="Times New Roman"/>
          <w:sz w:val="24"/>
          <w:szCs w:val="24"/>
        </w:rPr>
        <w:t>.</w:t>
      </w:r>
    </w:p>
    <w:p w14:paraId="043A009A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Każda reprezentacja Sołectwa może zgłosić </w:t>
      </w:r>
      <w:r w:rsidRPr="00215496">
        <w:rPr>
          <w:rFonts w:ascii="Times New Roman" w:hAnsi="Times New Roman" w:cs="Times New Roman"/>
          <w:sz w:val="24"/>
          <w:szCs w:val="24"/>
          <w:u w:val="single"/>
        </w:rPr>
        <w:t>tylko jedną przyczepę</w:t>
      </w:r>
      <w:r w:rsidRPr="00215496">
        <w:rPr>
          <w:rFonts w:ascii="Times New Roman" w:hAnsi="Times New Roman" w:cs="Times New Roman"/>
          <w:sz w:val="24"/>
          <w:szCs w:val="24"/>
        </w:rPr>
        <w:t xml:space="preserve"> do konkursu.</w:t>
      </w:r>
    </w:p>
    <w:p w14:paraId="4035C998" w14:textId="77777777" w:rsidR="00D60770" w:rsidRPr="00215496" w:rsidRDefault="00D60770" w:rsidP="00D60770">
      <w:pPr>
        <w:pStyle w:val="Akapitzlist"/>
        <w:numPr>
          <w:ilvl w:val="0"/>
          <w:numId w:val="2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Ocenie będą podlegać następujące parametry:</w:t>
      </w:r>
    </w:p>
    <w:p w14:paraId="6A83A827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7D6DB80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sposób ozdobienia przyczepy – od 0 do 5 pkt</w:t>
      </w:r>
    </w:p>
    <w:p w14:paraId="68AF9696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pomysł i oryginalność projektu – od 0 do 5 pkt</w:t>
      </w:r>
    </w:p>
    <w:p w14:paraId="3330F792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zachowanie elementów tradycyjnych- od 0 do 5 pkt</w:t>
      </w:r>
    </w:p>
    <w:p w14:paraId="78967846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ogólny wyraz artystyczny – od 0 do 5 pkt</w:t>
      </w:r>
    </w:p>
    <w:p w14:paraId="3F910646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poziom i styl wykonania – od 0 do 5 pkt</w:t>
      </w:r>
    </w:p>
    <w:p w14:paraId="39AA7430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381739" w14:textId="77777777" w:rsidR="00D60770" w:rsidRPr="00215496" w:rsidRDefault="00D60770" w:rsidP="00D6077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1DFD1FB" w14:textId="77777777" w:rsidR="00D60770" w:rsidRPr="00A84DE7" w:rsidRDefault="00D60770" w:rsidP="00D60770">
      <w:pPr>
        <w:pStyle w:val="Akapitzlist"/>
        <w:numPr>
          <w:ilvl w:val="0"/>
          <w:numId w:val="20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4DE7">
        <w:rPr>
          <w:rFonts w:ascii="Times New Roman" w:hAnsi="Times New Roman" w:cs="Times New Roman"/>
          <w:b/>
          <w:bCs/>
          <w:sz w:val="24"/>
          <w:szCs w:val="24"/>
        </w:rPr>
        <w:t>NAJLEPSZE STOISKO SOŁECKIE</w:t>
      </w:r>
    </w:p>
    <w:p w14:paraId="52874FB7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C0A0EE6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W tej części konkursu zaplanowana jest degustacja kulinarna.</w:t>
      </w:r>
    </w:p>
    <w:p w14:paraId="18EA6B38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Istnieje możliwość uzyskania dofinansowania na produkty spożywcze w wysokości 300 zł ( „Wniosek o dofinansowanie”).</w:t>
      </w:r>
    </w:p>
    <w:p w14:paraId="741FF8C4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W przypadku ubiegania się o dofinansowanie na produkty spożywcze wniosek należy złożyć w momencie dokonywania zgłoszenia tj. do dnia 10 sierpnia b.r.</w:t>
      </w:r>
    </w:p>
    <w:p w14:paraId="0997649A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Uczestnicy mogą prezentować stroje, a także materiały o Sołectwie np. wystawa fotograficzna, rys historyczny.</w:t>
      </w:r>
    </w:p>
    <w:p w14:paraId="0FFB22EB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Forma prezentacji i zagospodarowania stoiska dowolna.</w:t>
      </w:r>
    </w:p>
    <w:p w14:paraId="307742FA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Każda reprezentacja Sołectwa może zgłosić </w:t>
      </w:r>
      <w:r w:rsidRPr="00215496">
        <w:rPr>
          <w:rFonts w:ascii="Times New Roman" w:hAnsi="Times New Roman" w:cs="Times New Roman"/>
          <w:sz w:val="24"/>
          <w:szCs w:val="24"/>
          <w:u w:val="single"/>
        </w:rPr>
        <w:t xml:space="preserve">tylko jedno stoisko </w:t>
      </w:r>
      <w:r w:rsidRPr="00215496">
        <w:rPr>
          <w:rFonts w:ascii="Times New Roman" w:hAnsi="Times New Roman" w:cs="Times New Roman"/>
          <w:sz w:val="24"/>
          <w:szCs w:val="24"/>
        </w:rPr>
        <w:t xml:space="preserve"> do konkursu.</w:t>
      </w:r>
    </w:p>
    <w:p w14:paraId="6A512DBC" w14:textId="77777777" w:rsidR="00D60770" w:rsidRPr="00215496" w:rsidRDefault="00D60770" w:rsidP="00D60770">
      <w:pPr>
        <w:pStyle w:val="Akapitzlist"/>
        <w:numPr>
          <w:ilvl w:val="0"/>
          <w:numId w:val="24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Ocenie będą podlegać następujące parametry:</w:t>
      </w:r>
    </w:p>
    <w:p w14:paraId="475478FC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EB246C6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degustacja kulinarna – od 0 do 5 pkt</w:t>
      </w:r>
    </w:p>
    <w:p w14:paraId="6851CAA2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pomysł i oryginalność projektu – od 0 do 5 pkt</w:t>
      </w:r>
    </w:p>
    <w:p w14:paraId="24D7853D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zachowanie elementów tradycyjnych- od 0 do 5 pkt</w:t>
      </w:r>
    </w:p>
    <w:p w14:paraId="7B1F4D92" w14:textId="77777777" w:rsidR="00D60770" w:rsidRPr="00215496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ogólny wyraz artystyczny – od 0 do 5 pkt</w:t>
      </w:r>
    </w:p>
    <w:p w14:paraId="7AEFE720" w14:textId="69C6AF36" w:rsidR="00D60770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- poziom i styl prezentacji stoiska  – od 0 do 5 pkt</w:t>
      </w:r>
    </w:p>
    <w:p w14:paraId="063C9FE2" w14:textId="5ECE5ED7" w:rsidR="00620027" w:rsidRDefault="00620027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E1951B9" w14:textId="77777777" w:rsidR="00620027" w:rsidRDefault="00620027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EEA6580" w14:textId="0144D3F1" w:rsidR="00D60770" w:rsidRDefault="00D60770" w:rsidP="00D60770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C8D50F" w14:textId="743EEACB" w:rsidR="00620027" w:rsidRPr="00A84DE7" w:rsidRDefault="00620027" w:rsidP="00620027">
      <w:pPr>
        <w:pStyle w:val="Akapitzlist"/>
        <w:numPr>
          <w:ilvl w:val="0"/>
          <w:numId w:val="20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4DE7">
        <w:rPr>
          <w:rFonts w:ascii="Times New Roman" w:hAnsi="Times New Roman" w:cs="Times New Roman"/>
          <w:b/>
          <w:bCs/>
          <w:sz w:val="24"/>
          <w:szCs w:val="24"/>
        </w:rPr>
        <w:t>NAJŁADNIEJ</w:t>
      </w:r>
      <w:r w:rsidR="005A47AF" w:rsidRPr="00A84DE7">
        <w:rPr>
          <w:rFonts w:ascii="Times New Roman" w:hAnsi="Times New Roman" w:cs="Times New Roman"/>
          <w:b/>
          <w:bCs/>
          <w:sz w:val="24"/>
          <w:szCs w:val="24"/>
        </w:rPr>
        <w:t>SZE SOŁECTWO, ZAGRODA, POSESJA I NAJŁADNIEJ ZAGOSPODAROWANY PLAC PRZED FIRMĄ</w:t>
      </w:r>
    </w:p>
    <w:p w14:paraId="2CC2724C" w14:textId="77777777" w:rsidR="00B52554" w:rsidRDefault="00B52554" w:rsidP="00B52554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F4B7850" w14:textId="76F61C13" w:rsidR="00417829" w:rsidRPr="00B52554" w:rsidRDefault="00B52554" w:rsidP="00417829">
      <w:pPr>
        <w:pStyle w:val="Akapitzlist"/>
        <w:numPr>
          <w:ilvl w:val="0"/>
          <w:numId w:val="27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 część konkursu </w:t>
      </w:r>
      <w:r w:rsidR="00A84DE7">
        <w:rPr>
          <w:rFonts w:ascii="Times New Roman" w:hAnsi="Times New Roman" w:cs="Times New Roman"/>
          <w:sz w:val="24"/>
          <w:szCs w:val="24"/>
        </w:rPr>
        <w:t xml:space="preserve">jest </w:t>
      </w:r>
      <w:r>
        <w:rPr>
          <w:rFonts w:ascii="Times New Roman" w:hAnsi="Times New Roman" w:cs="Times New Roman"/>
          <w:sz w:val="24"/>
          <w:szCs w:val="24"/>
        </w:rPr>
        <w:t>rozstrzygana</w:t>
      </w:r>
      <w:r w:rsidR="00A84D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oceniania</w:t>
      </w:r>
      <w:r w:rsidR="00A84DE7">
        <w:rPr>
          <w:rFonts w:ascii="Times New Roman" w:hAnsi="Times New Roman" w:cs="Times New Roman"/>
          <w:sz w:val="24"/>
          <w:szCs w:val="24"/>
        </w:rPr>
        <w:t xml:space="preserve"> oraz nagradzana</w:t>
      </w:r>
      <w:r>
        <w:rPr>
          <w:rFonts w:ascii="Times New Roman" w:hAnsi="Times New Roman" w:cs="Times New Roman"/>
          <w:sz w:val="24"/>
          <w:szCs w:val="24"/>
        </w:rPr>
        <w:t xml:space="preserve"> w oparciu o odrębny regulamin dostępny na stronie:</w:t>
      </w:r>
      <w:r w:rsidRPr="00B52554">
        <w:t xml:space="preserve"> </w:t>
      </w:r>
      <w:hyperlink r:id="rId7" w:history="1">
        <w:r w:rsidRPr="00B52554">
          <w:rPr>
            <w:color w:val="0000FF"/>
            <w:u w:val="single"/>
          </w:rPr>
          <w:t>http://www.szydlowo.pl/pl/aktualnosci/test.html</w:t>
        </w:r>
      </w:hyperlink>
    </w:p>
    <w:p w14:paraId="4E37C1F5" w14:textId="44E1DC18" w:rsidR="00B52554" w:rsidRDefault="00B52554" w:rsidP="00417829">
      <w:pPr>
        <w:pStyle w:val="Akapitzlist"/>
        <w:numPr>
          <w:ilvl w:val="0"/>
          <w:numId w:val="27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Ocenie będą podlegać parametry określone w regulaminie zamieszczonym na w/w stronie.</w:t>
      </w:r>
    </w:p>
    <w:p w14:paraId="27C55040" w14:textId="4798358F" w:rsidR="00B52554" w:rsidRPr="00AB5E4D" w:rsidRDefault="00B52554" w:rsidP="00417829">
      <w:pPr>
        <w:pStyle w:val="Akapitzlist"/>
        <w:numPr>
          <w:ilvl w:val="0"/>
          <w:numId w:val="27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B5E4D">
        <w:rPr>
          <w:rFonts w:ascii="Times New Roman" w:hAnsi="Times New Roman" w:cs="Times New Roman"/>
          <w:b/>
          <w:bCs/>
          <w:sz w:val="24"/>
          <w:szCs w:val="24"/>
        </w:rPr>
        <w:t>Przyznawanie punktów w tej części konkursu będzie odbywać się w następujący sposób:</w:t>
      </w:r>
    </w:p>
    <w:p w14:paraId="62BF2ACC" w14:textId="77777777" w:rsidR="00B52554" w:rsidRDefault="00B52554" w:rsidP="00B52554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5A2FE62" w14:textId="326121FB" w:rsidR="00B52554" w:rsidRDefault="00B52554" w:rsidP="00B52554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pierwsze miejsce w kategorii najładniejsze sołectwo – </w:t>
      </w:r>
      <w:r w:rsidR="009E2B64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pkt</w:t>
      </w:r>
    </w:p>
    <w:p w14:paraId="3E1D1A1A" w14:textId="1C6D796F" w:rsidR="00B52554" w:rsidRDefault="00B52554" w:rsidP="00B52554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drugie miejsce w kategorii najładniejsze sołectwo- </w:t>
      </w:r>
      <w:r w:rsidR="009E2B64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pkt</w:t>
      </w:r>
    </w:p>
    <w:p w14:paraId="33E97D36" w14:textId="7196598C" w:rsidR="00620027" w:rsidRDefault="00B52554" w:rsidP="00B52554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trzecie miejsce w kategorii na najładniejsze sołectwo- </w:t>
      </w:r>
      <w:r w:rsidR="009E2B6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pkt</w:t>
      </w:r>
    </w:p>
    <w:p w14:paraId="2FF63D08" w14:textId="4111231F" w:rsidR="009E2B64" w:rsidRPr="00620027" w:rsidRDefault="009E2B64" w:rsidP="00B52554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udział w konkursie – 5 pkt </w:t>
      </w:r>
    </w:p>
    <w:p w14:paraId="394D30F8" w14:textId="77777777" w:rsidR="00620027" w:rsidRDefault="00620027" w:rsidP="00620027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41A0B4E" w14:textId="6E1865C8" w:rsidR="00620027" w:rsidRPr="00A84DE7" w:rsidRDefault="00620027" w:rsidP="00620027">
      <w:pPr>
        <w:pStyle w:val="Akapitzlist"/>
        <w:numPr>
          <w:ilvl w:val="0"/>
          <w:numId w:val="20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84DE7">
        <w:rPr>
          <w:rFonts w:ascii="Times New Roman" w:hAnsi="Times New Roman" w:cs="Times New Roman"/>
          <w:b/>
          <w:bCs/>
          <w:sz w:val="24"/>
          <w:szCs w:val="24"/>
        </w:rPr>
        <w:t>DOŻYNKOWE PRZYSTROJENIE SOŁECTWA</w:t>
      </w:r>
    </w:p>
    <w:p w14:paraId="3905A4EA" w14:textId="77777777" w:rsidR="00620027" w:rsidRDefault="00620027" w:rsidP="00620027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C1B6E45" w14:textId="307FCC21" w:rsidR="00620027" w:rsidRDefault="00620027" w:rsidP="00620027">
      <w:pPr>
        <w:pStyle w:val="Akapitzlist"/>
        <w:numPr>
          <w:ilvl w:val="0"/>
          <w:numId w:val="25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Dożynkowe przystrojenie Sołectwa powinno w wyraźny sposób nawiązywać                    do tradycji dożynkowej.</w:t>
      </w:r>
    </w:p>
    <w:p w14:paraId="22179EB9" w14:textId="49091101" w:rsidR="00620027" w:rsidRPr="00215496" w:rsidRDefault="00620027" w:rsidP="00620027">
      <w:pPr>
        <w:pStyle w:val="Akapitzlist"/>
        <w:numPr>
          <w:ilvl w:val="0"/>
          <w:numId w:val="25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Dekoracja nie powinna</w:t>
      </w:r>
      <w:r w:rsidRPr="00215496">
        <w:rPr>
          <w:rFonts w:ascii="Times New Roman" w:hAnsi="Times New Roman" w:cs="Times New Roman"/>
          <w:sz w:val="24"/>
          <w:szCs w:val="24"/>
        </w:rPr>
        <w:t xml:space="preserve"> swoim wyglądem: budzić negatywnych skojarzeń, obrażać uczuć religijnych, gloryfikować przemocy, nienawiści.</w:t>
      </w:r>
    </w:p>
    <w:p w14:paraId="36DB9462" w14:textId="04FAE67D" w:rsidR="002128C7" w:rsidRDefault="00620027" w:rsidP="002128C7">
      <w:pPr>
        <w:pStyle w:val="Akapitzlist"/>
        <w:numPr>
          <w:ilvl w:val="0"/>
          <w:numId w:val="25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Forma wykonania dekoracji </w:t>
      </w:r>
      <w:r>
        <w:rPr>
          <w:rFonts w:ascii="Times New Roman" w:hAnsi="Times New Roman" w:cs="Times New Roman"/>
          <w:sz w:val="24"/>
          <w:szCs w:val="24"/>
        </w:rPr>
        <w:t>i zagospodarowania przestrzeni dowolna.</w:t>
      </w:r>
    </w:p>
    <w:p w14:paraId="36CC6582" w14:textId="1848C322" w:rsidR="002128C7" w:rsidRPr="002128C7" w:rsidRDefault="002128C7" w:rsidP="002128C7">
      <w:pPr>
        <w:pStyle w:val="Akapitzlist"/>
        <w:numPr>
          <w:ilvl w:val="0"/>
          <w:numId w:val="25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wykonanie </w:t>
      </w:r>
      <w:r>
        <w:rPr>
          <w:rFonts w:ascii="Times New Roman" w:hAnsi="Times New Roman" w:cs="Times New Roman"/>
          <w:b/>
          <w:bCs/>
          <w:sz w:val="24"/>
          <w:szCs w:val="24"/>
        </w:rPr>
        <w:t>widocznej</w:t>
      </w:r>
      <w:r>
        <w:rPr>
          <w:rFonts w:ascii="Times New Roman" w:hAnsi="Times New Roman" w:cs="Times New Roman"/>
          <w:sz w:val="24"/>
          <w:szCs w:val="24"/>
        </w:rPr>
        <w:t xml:space="preserve"> dekoracji dożynkowej komisja konkursowa przyznaje 10 pkt, a za brak dekoracji 0 pkt.</w:t>
      </w:r>
    </w:p>
    <w:p w14:paraId="32645FEF" w14:textId="77777777" w:rsidR="00620027" w:rsidRDefault="00620027" w:rsidP="00620027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4AFDBD3" w14:textId="26431B05" w:rsidR="001F0120" w:rsidRPr="00AB5E4D" w:rsidRDefault="00D60770" w:rsidP="001F0120">
      <w:pPr>
        <w:pStyle w:val="Akapitzlist"/>
        <w:numPr>
          <w:ilvl w:val="0"/>
          <w:numId w:val="13"/>
        </w:num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Maksymalna liczba punktów jaką może otrzymać reprezentacja w    Konkursie</w:t>
      </w:r>
      <w:r w:rsidR="00AB5E4D">
        <w:rPr>
          <w:rFonts w:ascii="Times New Roman" w:hAnsi="Times New Roman" w:cs="Times New Roman"/>
          <w:sz w:val="24"/>
          <w:szCs w:val="24"/>
        </w:rPr>
        <w:t xml:space="preserve"> Dożynkowym</w:t>
      </w:r>
      <w:r>
        <w:rPr>
          <w:rFonts w:ascii="Times New Roman" w:hAnsi="Times New Roman" w:cs="Times New Roman"/>
          <w:sz w:val="24"/>
          <w:szCs w:val="24"/>
        </w:rPr>
        <w:t xml:space="preserve"> dla Sołectw wynosi </w:t>
      </w:r>
      <w:r w:rsidR="002128C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AB5E4D">
        <w:rPr>
          <w:rFonts w:ascii="Times New Roman" w:hAnsi="Times New Roman" w:cs="Times New Roman"/>
          <w:sz w:val="24"/>
          <w:szCs w:val="24"/>
        </w:rPr>
        <w:t>punktów</w:t>
      </w:r>
      <w:r w:rsidR="002128C7" w:rsidRPr="00AB5E4D">
        <w:rPr>
          <w:rFonts w:ascii="Times New Roman" w:hAnsi="Times New Roman" w:cs="Times New Roman"/>
          <w:sz w:val="24"/>
          <w:szCs w:val="24"/>
        </w:rPr>
        <w:t xml:space="preserve"> </w:t>
      </w:r>
      <w:r w:rsidR="002128C7" w:rsidRPr="00AB5E4D">
        <w:rPr>
          <w:rFonts w:ascii="Times New Roman" w:hAnsi="Times New Roman" w:cs="Times New Roman"/>
          <w:b/>
          <w:bCs/>
          <w:sz w:val="24"/>
          <w:szCs w:val="24"/>
        </w:rPr>
        <w:t>plus punkty za Najładniej przystrojone Sołectwo.</w:t>
      </w:r>
    </w:p>
    <w:p w14:paraId="342E2D44" w14:textId="77777777" w:rsidR="00EB5B12" w:rsidRPr="00215496" w:rsidRDefault="00EB5B12" w:rsidP="00EB5B12">
      <w:p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CC5C031" w14:textId="77777777" w:rsidR="002F4CDD" w:rsidRPr="00215496" w:rsidRDefault="002F4CDD" w:rsidP="002F4CDD">
      <w:p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Nagrody:</w:t>
      </w:r>
    </w:p>
    <w:p w14:paraId="20F3441B" w14:textId="3AFC773F" w:rsidR="00A84DE7" w:rsidRDefault="002F4CDD" w:rsidP="00A84DE7">
      <w:pPr>
        <w:pStyle w:val="Akapitzlist"/>
        <w:numPr>
          <w:ilvl w:val="0"/>
          <w:numId w:val="10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W </w:t>
      </w:r>
      <w:r w:rsidR="00A84DE7">
        <w:rPr>
          <w:rFonts w:ascii="Times New Roman" w:hAnsi="Times New Roman" w:cs="Times New Roman"/>
          <w:sz w:val="24"/>
          <w:szCs w:val="24"/>
        </w:rPr>
        <w:t>Konkursie Dożynkowym dla Sołectw</w:t>
      </w:r>
      <w:r w:rsidR="00AB5E4D">
        <w:rPr>
          <w:rFonts w:ascii="Times New Roman" w:hAnsi="Times New Roman" w:cs="Times New Roman"/>
          <w:sz w:val="24"/>
          <w:szCs w:val="24"/>
        </w:rPr>
        <w:t xml:space="preserve"> zostały przewidziane następujące nagrody:</w:t>
      </w:r>
    </w:p>
    <w:p w14:paraId="2FE2BBC4" w14:textId="284A0ABF" w:rsidR="00A84DE7" w:rsidRDefault="00A84DE7" w:rsidP="00A84DE7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7341B18" w14:textId="77777777" w:rsidR="00A84DE7" w:rsidRDefault="00A84DE7" w:rsidP="00A84DE7">
      <w:pPr>
        <w:pStyle w:val="Akapitzlist"/>
        <w:numPr>
          <w:ilvl w:val="0"/>
          <w:numId w:val="28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Sołectwo, które zdobędzie największą ilość punktów wygra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15496">
        <w:rPr>
          <w:rFonts w:ascii="Times New Roman" w:hAnsi="Times New Roman" w:cs="Times New Roman"/>
          <w:sz w:val="24"/>
          <w:szCs w:val="24"/>
        </w:rPr>
        <w:t xml:space="preserve">0 000 zł na inwestycję zagospodarowania przestrzeni publicznej do przyszłorocznego Funduszy Sołeckiego. </w:t>
      </w:r>
    </w:p>
    <w:p w14:paraId="45002A2E" w14:textId="77777777" w:rsidR="00A84DE7" w:rsidRDefault="00A84DE7" w:rsidP="00A84DE7">
      <w:pPr>
        <w:pStyle w:val="Akapitzlist"/>
        <w:numPr>
          <w:ilvl w:val="0"/>
          <w:numId w:val="28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Sołectwo na drugim miejscu otrzyma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 w:rsidRPr="00215496">
        <w:rPr>
          <w:rFonts w:ascii="Times New Roman" w:hAnsi="Times New Roman" w:cs="Times New Roman"/>
          <w:sz w:val="24"/>
          <w:szCs w:val="24"/>
        </w:rPr>
        <w:t xml:space="preserve">000 zł na </w:t>
      </w:r>
      <w:r>
        <w:rPr>
          <w:rFonts w:ascii="Times New Roman" w:hAnsi="Times New Roman" w:cs="Times New Roman"/>
          <w:sz w:val="24"/>
          <w:szCs w:val="24"/>
        </w:rPr>
        <w:t xml:space="preserve">inwestycję zagospodarowania przestrzeni publicznej do przyszłorocznego budżetu. </w:t>
      </w:r>
    </w:p>
    <w:p w14:paraId="325F04F9" w14:textId="77777777" w:rsidR="00A84DE7" w:rsidRDefault="00A84DE7" w:rsidP="00A84DE7">
      <w:pPr>
        <w:pStyle w:val="Akapitzlist"/>
        <w:numPr>
          <w:ilvl w:val="0"/>
          <w:numId w:val="28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Sołectwo z trzeciego miejsca otrzyma  3500 zł na </w:t>
      </w:r>
      <w:r w:rsidRPr="00215496">
        <w:rPr>
          <w:rFonts w:ascii="Times New Roman" w:hAnsi="Times New Roman" w:cs="Times New Roman"/>
          <w:sz w:val="24"/>
          <w:szCs w:val="24"/>
        </w:rPr>
        <w:t>doposażenie świetlicy.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8B123C" w14:textId="2D1BFDD5" w:rsidR="00A84DE7" w:rsidRPr="00A84DE7" w:rsidRDefault="00A84DE7" w:rsidP="00A84DE7">
      <w:pPr>
        <w:pStyle w:val="Akapitzlist"/>
        <w:numPr>
          <w:ilvl w:val="0"/>
          <w:numId w:val="28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Sołectwo z </w:t>
      </w:r>
      <w:r>
        <w:rPr>
          <w:rFonts w:ascii="Times New Roman" w:hAnsi="Times New Roman" w:cs="Times New Roman"/>
          <w:sz w:val="24"/>
          <w:szCs w:val="24"/>
        </w:rPr>
        <w:t>czwartego</w:t>
      </w:r>
      <w:r w:rsidRPr="00215496">
        <w:rPr>
          <w:rFonts w:ascii="Times New Roman" w:hAnsi="Times New Roman" w:cs="Times New Roman"/>
          <w:sz w:val="24"/>
          <w:szCs w:val="24"/>
        </w:rPr>
        <w:t xml:space="preserve"> miejsca otrzyma gwarancję wystawienia Sołectwa w Wielkopolskiej Odnowie wsi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6B1C89" w14:textId="77777777" w:rsidR="00A84DE7" w:rsidRDefault="00A84DE7" w:rsidP="00A84DE7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5D268C8" w14:textId="2FB78056" w:rsidR="00A84DE7" w:rsidRPr="00A84DE7" w:rsidRDefault="00A84DE7" w:rsidP="00A84DE7">
      <w:pPr>
        <w:pStyle w:val="Akapitzlist"/>
        <w:numPr>
          <w:ilvl w:val="0"/>
          <w:numId w:val="10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Poza nagrodami głównymi, organizatorzy przyznają nagrody dodatkowe dla Sołectw, które wykonają </w:t>
      </w:r>
      <w:r w:rsidRPr="00A84DE7">
        <w:rPr>
          <w:rFonts w:ascii="Times New Roman" w:hAnsi="Times New Roman" w:cs="Times New Roman"/>
          <w:b/>
          <w:bCs/>
          <w:sz w:val="24"/>
          <w:szCs w:val="24"/>
        </w:rPr>
        <w:t>Wieniec Dożynkowy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2DC32EFF" w14:textId="77777777" w:rsidR="00A84DE7" w:rsidRPr="00A84DE7" w:rsidRDefault="00A84DE7" w:rsidP="00A84DE7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CA80952" w14:textId="515DB158" w:rsidR="00A84DE7" w:rsidRDefault="00A84DE7" w:rsidP="00A84DE7">
      <w:pPr>
        <w:pStyle w:val="Akapitzlist"/>
        <w:numPr>
          <w:ilvl w:val="0"/>
          <w:numId w:val="3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Sołectwo z największą ilością punktów w kategorii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Najładniejszy Wieniec Dożynkowy </w:t>
      </w:r>
      <w:r w:rsidR="007B1B89">
        <w:rPr>
          <w:rFonts w:ascii="Times New Roman" w:hAnsi="Times New Roman" w:cs="Times New Roman"/>
          <w:sz w:val="24"/>
          <w:szCs w:val="24"/>
        </w:rPr>
        <w:t>otrzyma: 600,00 zł</w:t>
      </w:r>
    </w:p>
    <w:p w14:paraId="12696A4B" w14:textId="193A0A8F" w:rsidR="007B1B89" w:rsidRDefault="007B1B89" w:rsidP="00A84DE7">
      <w:pPr>
        <w:pStyle w:val="Akapitzlist"/>
        <w:numPr>
          <w:ilvl w:val="0"/>
          <w:numId w:val="3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Sołectwo z drugim wynikiem punktowym w kategorii </w:t>
      </w:r>
      <w:r w:rsidRPr="007B1B89">
        <w:rPr>
          <w:rFonts w:ascii="Times New Roman" w:hAnsi="Times New Roman" w:cs="Times New Roman"/>
          <w:b/>
          <w:bCs/>
          <w:sz w:val="24"/>
          <w:szCs w:val="24"/>
        </w:rPr>
        <w:t>Najładniejszy Wieniec Dożynkowy</w:t>
      </w:r>
      <w:r>
        <w:rPr>
          <w:rFonts w:ascii="Times New Roman" w:hAnsi="Times New Roman" w:cs="Times New Roman"/>
          <w:sz w:val="24"/>
          <w:szCs w:val="24"/>
        </w:rPr>
        <w:t xml:space="preserve"> otrzyma: 500 zł</w:t>
      </w:r>
    </w:p>
    <w:p w14:paraId="69D9E058" w14:textId="3E8A9232" w:rsidR="007B1B89" w:rsidRDefault="007B1B89" w:rsidP="007B1B89">
      <w:pPr>
        <w:pStyle w:val="Akapitzlist"/>
        <w:numPr>
          <w:ilvl w:val="0"/>
          <w:numId w:val="3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Sołectwo z trzecim wynikiem punktowym w kategorii </w:t>
      </w:r>
      <w:r w:rsidRPr="007B1B89">
        <w:rPr>
          <w:rFonts w:ascii="Times New Roman" w:hAnsi="Times New Roman" w:cs="Times New Roman"/>
          <w:b/>
          <w:bCs/>
          <w:sz w:val="24"/>
          <w:szCs w:val="24"/>
        </w:rPr>
        <w:t>Najładniejszy Wieniec Dożynkowy</w:t>
      </w:r>
      <w:r>
        <w:rPr>
          <w:rFonts w:ascii="Times New Roman" w:hAnsi="Times New Roman" w:cs="Times New Roman"/>
          <w:sz w:val="24"/>
          <w:szCs w:val="24"/>
        </w:rPr>
        <w:t xml:space="preserve"> otrzyma: 400 zł</w:t>
      </w:r>
    </w:p>
    <w:p w14:paraId="3EDB8E45" w14:textId="6364E807" w:rsidR="00A84DE7" w:rsidRDefault="007B1B89" w:rsidP="00A84DE7">
      <w:pPr>
        <w:pStyle w:val="Akapitzlist"/>
        <w:numPr>
          <w:ilvl w:val="0"/>
          <w:numId w:val="31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Każde Sołectwo, które wykona </w:t>
      </w:r>
      <w:r w:rsidRPr="007B1B89">
        <w:rPr>
          <w:rFonts w:ascii="Times New Roman" w:hAnsi="Times New Roman" w:cs="Times New Roman"/>
          <w:b/>
          <w:bCs/>
          <w:sz w:val="24"/>
          <w:szCs w:val="24"/>
        </w:rPr>
        <w:t>Wieniec Dożynkowy</w:t>
      </w:r>
      <w:r>
        <w:rPr>
          <w:rFonts w:ascii="Times New Roman" w:hAnsi="Times New Roman" w:cs="Times New Roman"/>
          <w:sz w:val="24"/>
          <w:szCs w:val="24"/>
        </w:rPr>
        <w:t xml:space="preserve"> otrzyma: 200 zł</w:t>
      </w:r>
    </w:p>
    <w:p w14:paraId="31263846" w14:textId="77777777" w:rsidR="00376999" w:rsidRDefault="00376999" w:rsidP="00376999">
      <w:pPr>
        <w:pStyle w:val="Akapitzlist"/>
        <w:tabs>
          <w:tab w:val="left" w:pos="1608"/>
        </w:tabs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1D1D61E" w14:textId="2FA289B8" w:rsidR="00376999" w:rsidRPr="00376999" w:rsidRDefault="00376999" w:rsidP="00376999">
      <w:pPr>
        <w:pStyle w:val="Akapitzlist"/>
        <w:numPr>
          <w:ilvl w:val="0"/>
          <w:numId w:val="10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Sołectwo, które otrzyma największą ilość punktów w Konkursie na Najładniejszy Wieniec Dożynkowy, zostanie zgłoszone do Konkursu na Wieniec Dożynkowy podczas obchodów Powiatowych Dożynek w Łobżenicy, które odbędą się 8 września b.r.</w:t>
      </w:r>
      <w:bookmarkStart w:id="2" w:name="_GoBack"/>
      <w:bookmarkEnd w:id="2"/>
    </w:p>
    <w:p w14:paraId="1109F214" w14:textId="77777777" w:rsidR="00AB5E4D" w:rsidRPr="00215496" w:rsidRDefault="00AB5E4D" w:rsidP="00AB5E4D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FF1B448" w14:textId="3D52B923" w:rsidR="002F4CDD" w:rsidRPr="00215496" w:rsidRDefault="00AB5E4D" w:rsidP="002F4CDD">
      <w:pPr>
        <w:pStyle w:val="Akapitzlist"/>
        <w:numPr>
          <w:ilvl w:val="0"/>
          <w:numId w:val="10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Dodatkowo </w:t>
      </w:r>
      <w:r w:rsidRPr="00AB5E4D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="002F4CDD" w:rsidRPr="00AB5E4D">
        <w:rPr>
          <w:rFonts w:ascii="Times New Roman" w:hAnsi="Times New Roman" w:cs="Times New Roman"/>
          <w:b/>
          <w:bCs/>
          <w:sz w:val="24"/>
          <w:szCs w:val="24"/>
        </w:rPr>
        <w:t>ażde</w:t>
      </w:r>
      <w:r w:rsidR="002F4CDD" w:rsidRPr="00215496">
        <w:rPr>
          <w:rFonts w:ascii="Times New Roman" w:hAnsi="Times New Roman" w:cs="Times New Roman"/>
          <w:sz w:val="24"/>
          <w:szCs w:val="24"/>
        </w:rPr>
        <w:t xml:space="preserve"> Sołectwo, które zbierze punkty za </w:t>
      </w:r>
      <w:r w:rsidR="002F4CDD" w:rsidRPr="007B1B89">
        <w:rPr>
          <w:rFonts w:ascii="Times New Roman" w:hAnsi="Times New Roman" w:cs="Times New Roman"/>
          <w:b/>
          <w:bCs/>
          <w:sz w:val="24"/>
          <w:szCs w:val="24"/>
        </w:rPr>
        <w:t>wszystkie pięć kategorii</w:t>
      </w:r>
      <w:r w:rsidR="002F4CDD" w:rsidRPr="00215496">
        <w:rPr>
          <w:rFonts w:ascii="Times New Roman" w:hAnsi="Times New Roman" w:cs="Times New Roman"/>
          <w:sz w:val="24"/>
          <w:szCs w:val="24"/>
        </w:rPr>
        <w:t xml:space="preserve"> otrzyma bon o wartości 500 zł na integrację</w:t>
      </w:r>
      <w:r w:rsidR="00400CA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EB80BD6" w14:textId="6D718BB7" w:rsidR="0077010D" w:rsidRPr="00215496" w:rsidRDefault="0077010D" w:rsidP="002F4CDD">
      <w:pPr>
        <w:pStyle w:val="Akapitzlist"/>
        <w:numPr>
          <w:ilvl w:val="0"/>
          <w:numId w:val="10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sz w:val="24"/>
          <w:szCs w:val="24"/>
        </w:rPr>
        <w:t>Nagrody i dyplomy zostaną wręczone 31 sierpnia b.r. przez Wójta Gminy Szydłowo, bezpośrednio po rozstrzygnięciu Dożynkowego Konkursu dla Sołectw i ogłoszeniu wyników.</w:t>
      </w:r>
    </w:p>
    <w:p w14:paraId="569E11A9" w14:textId="77777777" w:rsidR="00372DE5" w:rsidRPr="00215496" w:rsidRDefault="00372DE5" w:rsidP="00372DE5">
      <w:pPr>
        <w:tabs>
          <w:tab w:val="left" w:pos="1608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5496">
        <w:rPr>
          <w:rFonts w:ascii="Times New Roman" w:hAnsi="Times New Roman" w:cs="Times New Roman"/>
          <w:b/>
          <w:bCs/>
          <w:sz w:val="24"/>
          <w:szCs w:val="24"/>
        </w:rPr>
        <w:t>Postanowienia dodatkowe i końcowe:</w:t>
      </w:r>
    </w:p>
    <w:p w14:paraId="078C72FD" w14:textId="4F212B00" w:rsidR="00372DE5" w:rsidRPr="00D60770" w:rsidRDefault="00372DE5" w:rsidP="00372DE5">
      <w:pPr>
        <w:pStyle w:val="Akapitzlist"/>
        <w:numPr>
          <w:ilvl w:val="0"/>
          <w:numId w:val="12"/>
        </w:numPr>
        <w:tabs>
          <w:tab w:val="left" w:pos="1608"/>
        </w:tabs>
        <w:jc w:val="both"/>
        <w:rPr>
          <w:rFonts w:ascii="Times New Roman" w:hAnsi="Times New Roman" w:cs="Times New Roman"/>
          <w:color w:val="2F5496" w:themeColor="accent1" w:themeShade="BF"/>
          <w:sz w:val="24"/>
          <w:szCs w:val="24"/>
          <w:u w:val="single"/>
        </w:rPr>
      </w:pPr>
      <w:r w:rsidRPr="00215496">
        <w:rPr>
          <w:rFonts w:ascii="Times New Roman" w:hAnsi="Times New Roman" w:cs="Times New Roman"/>
          <w:sz w:val="24"/>
          <w:szCs w:val="24"/>
        </w:rPr>
        <w:t xml:space="preserve">Regulamin konkursu wchodzi w życie z dniem ogłoszenia konkursu przez organizatorów na stronach: </w:t>
      </w:r>
      <w:hyperlink r:id="rId8" w:history="1">
        <w:r w:rsidRPr="00D60770">
          <w:rPr>
            <w:rStyle w:val="Hipercze"/>
            <w:rFonts w:ascii="Times New Roman" w:hAnsi="Times New Roman" w:cs="Times New Roman"/>
            <w:color w:val="2F5496" w:themeColor="accent1" w:themeShade="BF"/>
            <w:sz w:val="24"/>
            <w:szCs w:val="24"/>
          </w:rPr>
          <w:t>www.cuk.szydlowo.pl</w:t>
        </w:r>
      </w:hyperlink>
      <w:r w:rsidR="00D60770">
        <w:rPr>
          <w:rStyle w:val="Hipercze"/>
          <w:rFonts w:ascii="Times New Roman" w:hAnsi="Times New Roman" w:cs="Times New Roman"/>
          <w:color w:val="2F5496" w:themeColor="accent1" w:themeShade="BF"/>
          <w:sz w:val="24"/>
          <w:szCs w:val="24"/>
          <w:u w:val="none"/>
        </w:rPr>
        <w:t xml:space="preserve"> </w:t>
      </w:r>
      <w:r w:rsidR="00D60770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, </w:t>
      </w:r>
      <w:r w:rsidR="00215496" w:rsidRPr="00D60770">
        <w:rPr>
          <w:rFonts w:ascii="Times New Roman" w:hAnsi="Times New Roman" w:cs="Times New Roman"/>
          <w:color w:val="2F5496" w:themeColor="accent1" w:themeShade="BF"/>
          <w:sz w:val="24"/>
          <w:szCs w:val="24"/>
          <w:u w:val="single"/>
        </w:rPr>
        <w:t>www.szydlowo.pl</w:t>
      </w:r>
    </w:p>
    <w:p w14:paraId="322405BD" w14:textId="5E265A69" w:rsidR="00372DE5" w:rsidRPr="002A582B" w:rsidRDefault="00372DE5" w:rsidP="00372DE5">
      <w:pPr>
        <w:pStyle w:val="Akapitzlist"/>
        <w:numPr>
          <w:ilvl w:val="0"/>
          <w:numId w:val="12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5496">
        <w:rPr>
          <w:rFonts w:ascii="Times New Roman" w:hAnsi="Times New Roman" w:cs="Times New Roman"/>
          <w:color w:val="000000" w:themeColor="text1"/>
          <w:sz w:val="24"/>
          <w:szCs w:val="24"/>
        </w:rPr>
        <w:t>Organizator zastrzega sobie prawo do zmiany postanowień regulaminu z ważnych przyczyn, o czym niezwłocznie poinformuje uczestników poprzez zamieszczenie zmienionego regulaminu na w/w stronach oraz prześle zmieniony regulamin na adresy e-mail podane w zgłoszeniu.</w:t>
      </w:r>
    </w:p>
    <w:p w14:paraId="6DAD2D77" w14:textId="0E10360E" w:rsidR="002A582B" w:rsidRDefault="002A582B" w:rsidP="002A582B">
      <w:pPr>
        <w:pStyle w:val="Akapitzlist"/>
        <w:numPr>
          <w:ilvl w:val="0"/>
          <w:numId w:val="12"/>
        </w:numPr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razie potrzeby z organizatorem można się kontaktować telefonicznie: 67 351 05 20 oraz drogą elektroniczną pisząc na adres: </w:t>
      </w:r>
      <w:hyperlink r:id="rId9" w:history="1">
        <w:r w:rsidR="002128C7" w:rsidRPr="009E5886">
          <w:rPr>
            <w:rStyle w:val="Hipercze"/>
          </w:rPr>
          <w:t>kultura.szydlowo@op.pl</w:t>
        </w:r>
      </w:hyperlink>
      <w:r w:rsidR="002128C7">
        <w:t xml:space="preserve">, </w:t>
      </w:r>
      <w:hyperlink r:id="rId10" w:history="1">
        <w:r w:rsidR="002128C7" w:rsidRPr="009E5886">
          <w:rPr>
            <w:rStyle w:val="Hipercze"/>
          </w:rPr>
          <w:t>promocja@szydlowo.pl</w:t>
        </w:r>
      </w:hyperlink>
      <w:r w:rsidR="002128C7">
        <w:t xml:space="preserve"> </w:t>
      </w:r>
    </w:p>
    <w:p w14:paraId="0067522E" w14:textId="77777777" w:rsidR="002A582B" w:rsidRPr="00215496" w:rsidRDefault="002A582B" w:rsidP="002A582B">
      <w:pPr>
        <w:pStyle w:val="Akapitzlist"/>
        <w:tabs>
          <w:tab w:val="left" w:pos="1608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AFCF57C" w14:textId="77777777" w:rsidR="00A4788C" w:rsidRPr="00A4788C" w:rsidRDefault="00A4788C" w:rsidP="00A4788C">
      <w:pPr>
        <w:tabs>
          <w:tab w:val="left" w:pos="1608"/>
        </w:tabs>
        <w:jc w:val="both"/>
        <w:rPr>
          <w:sz w:val="24"/>
          <w:szCs w:val="24"/>
        </w:rPr>
      </w:pPr>
    </w:p>
    <w:sectPr w:rsidR="00A4788C" w:rsidRPr="00A47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776C41" w14:textId="77777777" w:rsidR="00162070" w:rsidRDefault="00162070" w:rsidP="002128C7">
      <w:pPr>
        <w:spacing w:after="0" w:line="240" w:lineRule="auto"/>
      </w:pPr>
      <w:r>
        <w:separator/>
      </w:r>
    </w:p>
  </w:endnote>
  <w:endnote w:type="continuationSeparator" w:id="0">
    <w:p w14:paraId="3C08C61F" w14:textId="77777777" w:rsidR="00162070" w:rsidRDefault="00162070" w:rsidP="002128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EB5264" w14:textId="77777777" w:rsidR="00162070" w:rsidRDefault="00162070" w:rsidP="002128C7">
      <w:pPr>
        <w:spacing w:after="0" w:line="240" w:lineRule="auto"/>
      </w:pPr>
      <w:r>
        <w:separator/>
      </w:r>
    </w:p>
  </w:footnote>
  <w:footnote w:type="continuationSeparator" w:id="0">
    <w:p w14:paraId="67421155" w14:textId="77777777" w:rsidR="00162070" w:rsidRDefault="00162070" w:rsidP="002128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1196"/>
    <w:multiLevelType w:val="hybridMultilevel"/>
    <w:tmpl w:val="AC8E3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4B1"/>
    <w:multiLevelType w:val="hybridMultilevel"/>
    <w:tmpl w:val="9E4C6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63EA4"/>
    <w:multiLevelType w:val="hybridMultilevel"/>
    <w:tmpl w:val="A5B0D13A"/>
    <w:lvl w:ilvl="0" w:tplc="0415000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2" w:hanging="360"/>
      </w:pPr>
      <w:rPr>
        <w:rFonts w:ascii="Wingdings" w:hAnsi="Wingdings" w:hint="default"/>
      </w:rPr>
    </w:lvl>
  </w:abstractNum>
  <w:abstractNum w:abstractNumId="3" w15:restartNumberingAfterBreak="0">
    <w:nsid w:val="07ED474A"/>
    <w:multiLevelType w:val="hybridMultilevel"/>
    <w:tmpl w:val="40789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E1E85"/>
    <w:multiLevelType w:val="hybridMultilevel"/>
    <w:tmpl w:val="03285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AC51A4"/>
    <w:multiLevelType w:val="hybridMultilevel"/>
    <w:tmpl w:val="BAF6F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84A0E"/>
    <w:multiLevelType w:val="hybridMultilevel"/>
    <w:tmpl w:val="AAE23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21D49"/>
    <w:multiLevelType w:val="hybridMultilevel"/>
    <w:tmpl w:val="AAFADC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64226"/>
    <w:multiLevelType w:val="hybridMultilevel"/>
    <w:tmpl w:val="FD9CC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B77D5D"/>
    <w:multiLevelType w:val="hybridMultilevel"/>
    <w:tmpl w:val="0E0AF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CA559F"/>
    <w:multiLevelType w:val="hybridMultilevel"/>
    <w:tmpl w:val="FCC840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EA7261"/>
    <w:multiLevelType w:val="hybridMultilevel"/>
    <w:tmpl w:val="9E5C9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1F57B5"/>
    <w:multiLevelType w:val="hybridMultilevel"/>
    <w:tmpl w:val="CCE4C0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470EA"/>
    <w:multiLevelType w:val="hybridMultilevel"/>
    <w:tmpl w:val="07B883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0860AF"/>
    <w:multiLevelType w:val="hybridMultilevel"/>
    <w:tmpl w:val="C816AE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E868F9"/>
    <w:multiLevelType w:val="hybridMultilevel"/>
    <w:tmpl w:val="ABF45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5245DA"/>
    <w:multiLevelType w:val="hybridMultilevel"/>
    <w:tmpl w:val="EFC023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0664CEF"/>
    <w:multiLevelType w:val="hybridMultilevel"/>
    <w:tmpl w:val="3AF40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D5AE3"/>
    <w:multiLevelType w:val="hybridMultilevel"/>
    <w:tmpl w:val="0DE215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809DE"/>
    <w:multiLevelType w:val="hybridMultilevel"/>
    <w:tmpl w:val="8CCC01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731C4F"/>
    <w:multiLevelType w:val="hybridMultilevel"/>
    <w:tmpl w:val="37063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3C738F"/>
    <w:multiLevelType w:val="hybridMultilevel"/>
    <w:tmpl w:val="14623550"/>
    <w:lvl w:ilvl="0" w:tplc="04150001">
      <w:start w:val="1"/>
      <w:numFmt w:val="bullet"/>
      <w:lvlText w:val=""/>
      <w:lvlJc w:val="left"/>
      <w:pPr>
        <w:ind w:left="23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91" w:hanging="360"/>
      </w:pPr>
      <w:rPr>
        <w:rFonts w:ascii="Wingdings" w:hAnsi="Wingdings" w:hint="default"/>
      </w:rPr>
    </w:lvl>
  </w:abstractNum>
  <w:abstractNum w:abstractNumId="22" w15:restartNumberingAfterBreak="0">
    <w:nsid w:val="55864734"/>
    <w:multiLevelType w:val="hybridMultilevel"/>
    <w:tmpl w:val="ABAC8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4D12FF"/>
    <w:multiLevelType w:val="hybridMultilevel"/>
    <w:tmpl w:val="E5020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9140B2"/>
    <w:multiLevelType w:val="hybridMultilevel"/>
    <w:tmpl w:val="7384FD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415EDF"/>
    <w:multiLevelType w:val="hybridMultilevel"/>
    <w:tmpl w:val="8A242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41C4F"/>
    <w:multiLevelType w:val="hybridMultilevel"/>
    <w:tmpl w:val="80BC2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9F53ACA"/>
    <w:multiLevelType w:val="hybridMultilevel"/>
    <w:tmpl w:val="3AA8A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4C2EF1"/>
    <w:multiLevelType w:val="hybridMultilevel"/>
    <w:tmpl w:val="56F8F8BC"/>
    <w:lvl w:ilvl="0" w:tplc="F0382956">
      <w:start w:val="1"/>
      <w:numFmt w:val="lowerLetter"/>
      <w:lvlText w:val="%1)"/>
      <w:lvlJc w:val="left"/>
      <w:pPr>
        <w:ind w:left="19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8" w:hanging="360"/>
      </w:pPr>
    </w:lvl>
    <w:lvl w:ilvl="2" w:tplc="0415001B" w:tentative="1">
      <w:start w:val="1"/>
      <w:numFmt w:val="lowerRoman"/>
      <w:lvlText w:val="%3."/>
      <w:lvlJc w:val="right"/>
      <w:pPr>
        <w:ind w:left="3408" w:hanging="180"/>
      </w:pPr>
    </w:lvl>
    <w:lvl w:ilvl="3" w:tplc="0415000F" w:tentative="1">
      <w:start w:val="1"/>
      <w:numFmt w:val="decimal"/>
      <w:lvlText w:val="%4."/>
      <w:lvlJc w:val="left"/>
      <w:pPr>
        <w:ind w:left="4128" w:hanging="360"/>
      </w:pPr>
    </w:lvl>
    <w:lvl w:ilvl="4" w:tplc="04150019" w:tentative="1">
      <w:start w:val="1"/>
      <w:numFmt w:val="lowerLetter"/>
      <w:lvlText w:val="%5."/>
      <w:lvlJc w:val="left"/>
      <w:pPr>
        <w:ind w:left="4848" w:hanging="360"/>
      </w:pPr>
    </w:lvl>
    <w:lvl w:ilvl="5" w:tplc="0415001B" w:tentative="1">
      <w:start w:val="1"/>
      <w:numFmt w:val="lowerRoman"/>
      <w:lvlText w:val="%6."/>
      <w:lvlJc w:val="right"/>
      <w:pPr>
        <w:ind w:left="5568" w:hanging="180"/>
      </w:pPr>
    </w:lvl>
    <w:lvl w:ilvl="6" w:tplc="0415000F" w:tentative="1">
      <w:start w:val="1"/>
      <w:numFmt w:val="decimal"/>
      <w:lvlText w:val="%7."/>
      <w:lvlJc w:val="left"/>
      <w:pPr>
        <w:ind w:left="6288" w:hanging="360"/>
      </w:pPr>
    </w:lvl>
    <w:lvl w:ilvl="7" w:tplc="04150019" w:tentative="1">
      <w:start w:val="1"/>
      <w:numFmt w:val="lowerLetter"/>
      <w:lvlText w:val="%8."/>
      <w:lvlJc w:val="left"/>
      <w:pPr>
        <w:ind w:left="7008" w:hanging="360"/>
      </w:pPr>
    </w:lvl>
    <w:lvl w:ilvl="8" w:tplc="0415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9" w15:restartNumberingAfterBreak="0">
    <w:nsid w:val="7417639B"/>
    <w:multiLevelType w:val="hybridMultilevel"/>
    <w:tmpl w:val="E5522D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93D6010"/>
    <w:multiLevelType w:val="hybridMultilevel"/>
    <w:tmpl w:val="A8DEC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2"/>
  </w:num>
  <w:num w:numId="5">
    <w:abstractNumId w:val="5"/>
  </w:num>
  <w:num w:numId="6">
    <w:abstractNumId w:val="25"/>
  </w:num>
  <w:num w:numId="7">
    <w:abstractNumId w:val="9"/>
  </w:num>
  <w:num w:numId="8">
    <w:abstractNumId w:val="26"/>
  </w:num>
  <w:num w:numId="9">
    <w:abstractNumId w:val="11"/>
  </w:num>
  <w:num w:numId="10">
    <w:abstractNumId w:val="6"/>
  </w:num>
  <w:num w:numId="11">
    <w:abstractNumId w:val="14"/>
  </w:num>
  <w:num w:numId="12">
    <w:abstractNumId w:val="27"/>
  </w:num>
  <w:num w:numId="13">
    <w:abstractNumId w:val="22"/>
  </w:num>
  <w:num w:numId="14">
    <w:abstractNumId w:val="20"/>
  </w:num>
  <w:num w:numId="15">
    <w:abstractNumId w:val="24"/>
  </w:num>
  <w:num w:numId="16">
    <w:abstractNumId w:val="21"/>
  </w:num>
  <w:num w:numId="17">
    <w:abstractNumId w:val="28"/>
  </w:num>
  <w:num w:numId="18">
    <w:abstractNumId w:val="18"/>
  </w:num>
  <w:num w:numId="19">
    <w:abstractNumId w:val="2"/>
  </w:num>
  <w:num w:numId="20">
    <w:abstractNumId w:val="7"/>
  </w:num>
  <w:num w:numId="21">
    <w:abstractNumId w:val="23"/>
  </w:num>
  <w:num w:numId="22">
    <w:abstractNumId w:val="10"/>
  </w:num>
  <w:num w:numId="23">
    <w:abstractNumId w:val="29"/>
  </w:num>
  <w:num w:numId="24">
    <w:abstractNumId w:val="30"/>
  </w:num>
  <w:num w:numId="25">
    <w:abstractNumId w:val="4"/>
  </w:num>
  <w:num w:numId="26">
    <w:abstractNumId w:val="16"/>
  </w:num>
  <w:num w:numId="27">
    <w:abstractNumId w:val="15"/>
  </w:num>
  <w:num w:numId="28">
    <w:abstractNumId w:val="19"/>
  </w:num>
  <w:num w:numId="29">
    <w:abstractNumId w:val="3"/>
  </w:num>
  <w:num w:numId="30">
    <w:abstractNumId w:val="0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9B1"/>
    <w:rsid w:val="00011135"/>
    <w:rsid w:val="0003725D"/>
    <w:rsid w:val="0011127F"/>
    <w:rsid w:val="001365E3"/>
    <w:rsid w:val="0014517F"/>
    <w:rsid w:val="00162070"/>
    <w:rsid w:val="001F0120"/>
    <w:rsid w:val="001F2236"/>
    <w:rsid w:val="002128C7"/>
    <w:rsid w:val="00215496"/>
    <w:rsid w:val="002A582B"/>
    <w:rsid w:val="002F4CDD"/>
    <w:rsid w:val="003278B8"/>
    <w:rsid w:val="00372DE5"/>
    <w:rsid w:val="00376999"/>
    <w:rsid w:val="003919B1"/>
    <w:rsid w:val="003B4B98"/>
    <w:rsid w:val="00400CA8"/>
    <w:rsid w:val="00417829"/>
    <w:rsid w:val="0045195B"/>
    <w:rsid w:val="004B201E"/>
    <w:rsid w:val="005A47AF"/>
    <w:rsid w:val="00620027"/>
    <w:rsid w:val="00684E3A"/>
    <w:rsid w:val="0077010D"/>
    <w:rsid w:val="007B1B89"/>
    <w:rsid w:val="008107E5"/>
    <w:rsid w:val="00894022"/>
    <w:rsid w:val="008B7C06"/>
    <w:rsid w:val="009E2B64"/>
    <w:rsid w:val="00A4788C"/>
    <w:rsid w:val="00A84DE7"/>
    <w:rsid w:val="00AA3909"/>
    <w:rsid w:val="00AB5E4D"/>
    <w:rsid w:val="00B52554"/>
    <w:rsid w:val="00D60770"/>
    <w:rsid w:val="00DE73F4"/>
    <w:rsid w:val="00EB5B12"/>
    <w:rsid w:val="00EE2757"/>
    <w:rsid w:val="00F44E13"/>
    <w:rsid w:val="00FB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0D412"/>
  <w15:chartTrackingRefBased/>
  <w15:docId w15:val="{66A7275B-63E6-495F-AAF2-6338A8DE4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9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390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390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0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12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12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8C7"/>
  </w:style>
  <w:style w:type="paragraph" w:styleId="Stopka">
    <w:name w:val="footer"/>
    <w:basedOn w:val="Normalny"/>
    <w:link w:val="StopkaZnak"/>
    <w:uiPriority w:val="99"/>
    <w:unhideWhenUsed/>
    <w:rsid w:val="002128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8C7"/>
  </w:style>
  <w:style w:type="character" w:styleId="Odwoaniedokomentarza">
    <w:name w:val="annotation reference"/>
    <w:basedOn w:val="Domylnaczcionkaakapitu"/>
    <w:uiPriority w:val="99"/>
    <w:semiHidden/>
    <w:unhideWhenUsed/>
    <w:rsid w:val="009E2B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2B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2B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2B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2B6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k.szydlow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zydlowo.pl/pl/aktualnosci/test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romocja@szydlow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ultura.szydlowo@o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1352</Words>
  <Characters>8117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3</cp:revision>
  <cp:lastPrinted>2019-07-08T10:44:00Z</cp:lastPrinted>
  <dcterms:created xsi:type="dcterms:W3CDTF">2019-07-08T11:06:00Z</dcterms:created>
  <dcterms:modified xsi:type="dcterms:W3CDTF">2019-07-12T12:22:00Z</dcterms:modified>
</cp:coreProperties>
</file>