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text" w:horzAnchor="margin" w:tblpXSpec="center" w:tblpY="-876"/>
        <w:tblW w:w="1050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00"/>
      </w:tblGrid>
      <w:tr w:rsidR="00C00CD0" w14:paraId="7974ECFC" w14:textId="77777777" w:rsidTr="00C00CD0">
        <w:trPr>
          <w:trHeight w:val="1959"/>
        </w:trPr>
        <w:tc>
          <w:tcPr>
            <w:tcW w:w="10500" w:type="dxa"/>
            <w:tcBorders>
              <w:top w:val="double" w:sz="4" w:space="0" w:color="2F5496" w:themeColor="accent1" w:themeShade="BF"/>
              <w:bottom w:val="double" w:sz="4" w:space="0" w:color="2F5496" w:themeColor="accent1" w:themeShade="BF"/>
            </w:tcBorders>
          </w:tcPr>
          <w:p w14:paraId="240AA668" w14:textId="2B8E85EA" w:rsidR="00284643" w:rsidRDefault="00284643" w:rsidP="00284643">
            <w:r w:rsidRPr="0028464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4128799E" wp14:editId="77F5916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147955</wp:posOffset>
                  </wp:positionV>
                  <wp:extent cx="883920" cy="980672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szydłow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980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0CD0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F45416D" w14:textId="02FE8774" w:rsidR="00284643" w:rsidRPr="007719CD" w:rsidRDefault="00C00CD0" w:rsidP="007719CD">
            <w:pPr>
              <w:tabs>
                <w:tab w:val="left" w:pos="2220"/>
              </w:tabs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46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CENTRUM UPOWSZECHNIANIA KULTURY W SZYDŁOWI</w:t>
            </w:r>
            <w:r w:rsidR="007719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</w:t>
            </w:r>
          </w:p>
          <w:p w14:paraId="65D53E50" w14:textId="77777777" w:rsidR="007719CD" w:rsidRDefault="007719CD" w:rsidP="00284643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61E00A" w14:textId="645DC18B" w:rsidR="00C00CD0" w:rsidRPr="00284643" w:rsidRDefault="00284643" w:rsidP="00284643">
            <w:pPr>
              <w:tabs>
                <w:tab w:val="left" w:pos="222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</w:t>
            </w:r>
            <w:r w:rsidR="00C00CD0" w:rsidRPr="00284643">
              <w:rPr>
                <w:rFonts w:ascii="Times New Roman" w:hAnsi="Times New Roman" w:cs="Times New Roman"/>
                <w:sz w:val="28"/>
                <w:szCs w:val="28"/>
              </w:rPr>
              <w:t>Szydłowo 89 A,  64-930  Szydłowo</w:t>
            </w:r>
          </w:p>
          <w:p w14:paraId="2244C8AA" w14:textId="72FCDB95" w:rsidR="00284643" w:rsidRPr="00284643" w:rsidRDefault="00284643" w:rsidP="00284643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</w:t>
            </w:r>
            <w:r w:rsidR="00C00CD0" w:rsidRPr="002846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tel. 67 351 05 20</w:t>
            </w:r>
          </w:p>
          <w:p w14:paraId="595B19EA" w14:textId="1F66D40E" w:rsidR="00284643" w:rsidRDefault="00284643" w:rsidP="00284643">
            <w:pPr>
              <w:tabs>
                <w:tab w:val="left" w:pos="2220"/>
              </w:tabs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19546B16" wp14:editId="0F8A936D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203835</wp:posOffset>
                  </wp:positionV>
                  <wp:extent cx="1192530" cy="1074420"/>
                  <wp:effectExtent l="0" t="0" r="7620" b="0"/>
                  <wp:wrapTight wrapText="bothSides">
                    <wp:wrapPolygon edited="0">
                      <wp:start x="0" y="0"/>
                      <wp:lineTo x="0" y="21064"/>
                      <wp:lineTo x="21393" y="21064"/>
                      <wp:lineTo x="21393" y="0"/>
                      <wp:lineTo x="0" y="0"/>
                    </wp:wrapPolygon>
                  </wp:wrapTight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pila 500(1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3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075D8F" w14:textId="4CB2D0BC" w:rsidR="00284643" w:rsidRPr="007719CD" w:rsidRDefault="00284643" w:rsidP="00284643">
            <w:pPr>
              <w:tabs>
                <w:tab w:val="left" w:pos="2220"/>
              </w:tabs>
              <w:rPr>
                <w:rStyle w:val="Hipercze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</w:t>
            </w:r>
            <w:r w:rsidR="007719C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e- mail konkursowy: 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cuk.szydlowo@gmail.com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</w:t>
            </w:r>
          </w:p>
          <w:p w14:paraId="22F0C9F7" w14:textId="48A6DA8C" w:rsidR="00284643" w:rsidRDefault="00284643" w:rsidP="00284643">
            <w:pPr>
              <w:tabs>
                <w:tab w:val="left" w:pos="2220"/>
              </w:tabs>
              <w:rPr>
                <w:rStyle w:val="Hipercze"/>
              </w:rPr>
            </w:pPr>
            <w:r>
              <w:rPr>
                <w:rStyle w:val="Hipercze"/>
              </w:rPr>
              <w:t xml:space="preserve">          </w:t>
            </w:r>
          </w:p>
          <w:p w14:paraId="7B24D675" w14:textId="6708F9DC" w:rsidR="00284643" w:rsidRDefault="00284643" w:rsidP="00284643">
            <w:pPr>
              <w:tabs>
                <w:tab w:val="left" w:pos="2220"/>
              </w:tabs>
              <w:rPr>
                <w:rStyle w:val="Hipercze"/>
              </w:rPr>
            </w:pPr>
            <w:r>
              <w:rPr>
                <w:rStyle w:val="Hipercze"/>
              </w:rPr>
              <w:t xml:space="preserve">           </w:t>
            </w:r>
            <w:r w:rsidR="007719CD">
              <w:rPr>
                <w:rStyle w:val="Hipercze"/>
              </w:rPr>
              <w:t xml:space="preserve">     </w:t>
            </w:r>
            <w:r>
              <w:rPr>
                <w:rStyle w:val="Hipercze"/>
              </w:rPr>
              <w:t xml:space="preserve">                                                        </w:t>
            </w:r>
          </w:p>
          <w:p w14:paraId="7F2A88E7" w14:textId="616F915C" w:rsidR="00284643" w:rsidRPr="00284643" w:rsidRDefault="00284643" w:rsidP="00284643">
            <w:pPr>
              <w:tabs>
                <w:tab w:val="left" w:pos="222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</w:t>
            </w:r>
            <w:r w:rsidR="0077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</w:t>
            </w:r>
            <w:r w:rsidR="007719CD" w:rsidRPr="007719C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strona internetowa:</w:t>
            </w:r>
            <w:r w:rsidR="0077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www.cuk.szydlowo.pl</w:t>
            </w:r>
          </w:p>
          <w:p w14:paraId="51CC45FA" w14:textId="4DEAD3C4" w:rsidR="00C00CD0" w:rsidRPr="007E1A52" w:rsidRDefault="00E025D9" w:rsidP="00C00CD0">
            <w:pPr>
              <w:tabs>
                <w:tab w:val="left" w:pos="2220"/>
              </w:tabs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E025D9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</w:t>
            </w:r>
          </w:p>
          <w:p w14:paraId="24A56DE0" w14:textId="77777777" w:rsidR="00C00CD0" w:rsidRPr="00C00CD0" w:rsidRDefault="00C00CD0" w:rsidP="00C00CD0">
            <w:pPr>
              <w:tabs>
                <w:tab w:val="left" w:pos="2220"/>
              </w:tabs>
            </w:pPr>
          </w:p>
        </w:tc>
      </w:tr>
    </w:tbl>
    <w:p w14:paraId="15B46BBF" w14:textId="77777777" w:rsidR="00C00CD0" w:rsidRDefault="00C00CD0" w:rsidP="003E2F62">
      <w:pPr>
        <w:jc w:val="both"/>
      </w:pPr>
      <w:r>
        <w:t xml:space="preserve">                 </w:t>
      </w:r>
    </w:p>
    <w:p w14:paraId="45963CF4" w14:textId="71A672A3" w:rsidR="00E025D9" w:rsidRPr="00CA665B" w:rsidRDefault="00E025D9" w:rsidP="003E2F6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</w:rPr>
        <w:t>REGULAMIN KONKURSU PLASTYCZNEGO</w:t>
      </w:r>
      <w:r w:rsidR="00D2544C" w:rsidRPr="00CA665B">
        <w:rPr>
          <w:rFonts w:ascii="Times New Roman" w:hAnsi="Times New Roman" w:cs="Times New Roman"/>
          <w:b/>
          <w:bCs/>
          <w:color w:val="000000" w:themeColor="text1"/>
        </w:rPr>
        <w:t xml:space="preserve"> I FOTOGRAFICZNEGO</w:t>
      </w:r>
    </w:p>
    <w:p w14:paraId="10ABBE16" w14:textId="15B2EC58" w:rsidR="00D2544C" w:rsidRPr="00CA665B" w:rsidRDefault="00E025D9" w:rsidP="003E2F6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</w:rPr>
        <w:t>„JESTEM EKO- WYBIERAM ROWER</w:t>
      </w:r>
      <w:r w:rsidR="00967C9F" w:rsidRPr="00CA665B">
        <w:rPr>
          <w:rFonts w:ascii="Times New Roman" w:hAnsi="Times New Roman" w:cs="Times New Roman"/>
          <w:b/>
          <w:bCs/>
          <w:color w:val="000000" w:themeColor="text1"/>
        </w:rPr>
        <w:t>”</w:t>
      </w:r>
    </w:p>
    <w:p w14:paraId="755C4D73" w14:textId="77777777" w:rsidR="00D2544C" w:rsidRPr="00CA665B" w:rsidRDefault="00D2544C" w:rsidP="003E2F62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6563AED" w14:textId="2059CCC9" w:rsidR="00E025D9" w:rsidRPr="00CA665B" w:rsidRDefault="00D2544C" w:rsidP="003E2F62">
      <w:pPr>
        <w:pStyle w:val="Akapitzlist"/>
        <w:ind w:left="108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1. </w:t>
      </w:r>
      <w:r w:rsidR="00E025D9"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Postanowienia ogólne</w:t>
      </w:r>
    </w:p>
    <w:p w14:paraId="3999E71C" w14:textId="77777777" w:rsidR="0015066D" w:rsidRPr="00CA665B" w:rsidRDefault="0015066D" w:rsidP="003E2F62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A3FC193" w14:textId="23F62593" w:rsidR="0015066D" w:rsidRPr="00CA665B" w:rsidRDefault="0015066D" w:rsidP="003E2F6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Niniejszy Regulamin określa warunki, na jakich odbywa się konkurs pn. „Jestem Eko- wybieram rower” zwany dalej „Konkursem”, oraz warunki uczestnictwa w nim.</w:t>
      </w:r>
    </w:p>
    <w:p w14:paraId="151F71BD" w14:textId="38205BC6" w:rsidR="00E025D9" w:rsidRPr="00CA665B" w:rsidRDefault="00E025D9" w:rsidP="003E2F6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Organizatorami Konkursu Plastycznego „ Jestem Eko- wybieram rower” ( zwanego dalej „ Konkursem”) są</w:t>
      </w:r>
      <w:r w:rsidR="00331982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: Gmina Szydłowo</w:t>
      </w:r>
      <w:r w:rsidR="0015066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z siedzibą </w:t>
      </w:r>
      <w:r w:rsidR="001253AF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 Szydłowie 64- 930, Jaraczewo 2</w:t>
      </w:r>
      <w:r w:rsidR="007719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7719C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Gmina Piła z siedzibą w Pile  64- 920, pl. Staszica 10</w:t>
      </w:r>
      <w:r w:rsidR="007719C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ECDC84D" w14:textId="5B384170" w:rsidR="006874A1" w:rsidRPr="00CA665B" w:rsidRDefault="006874A1" w:rsidP="003E2F6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Działania konkursowe koordynuje Centrum Upowszechniania Kultury w Szydłowie</w:t>
      </w:r>
      <w:r w:rsidR="001253AF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, będące równocześnie współorganizatorem Konkursu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25B18C1" w14:textId="77777777" w:rsidR="00A30D1D" w:rsidRPr="00CA665B" w:rsidRDefault="00A30D1D" w:rsidP="003E2F6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Tematem konkursu jest wybieranie publicznego transportu oraz roweru jako alternatywny dla poruszania się samochodem.</w:t>
      </w:r>
    </w:p>
    <w:p w14:paraId="2BD18DB0" w14:textId="7E0096CF" w:rsidR="00A30D1D" w:rsidRPr="00CA665B" w:rsidRDefault="00A30D1D" w:rsidP="003E2F6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Konkurs adresowany jest do dzieci</w:t>
      </w:r>
      <w:r w:rsidR="00D2544C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młodzież</w:t>
      </w:r>
      <w:r w:rsidR="00D2544C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y i dorosłych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(zwanych dalej „Uczestnikami”) z terenu powiatu pilskiego.</w:t>
      </w:r>
    </w:p>
    <w:p w14:paraId="2135703B" w14:textId="2CB89F1B" w:rsidR="00A30D1D" w:rsidRPr="00CA665B" w:rsidRDefault="00A30D1D" w:rsidP="003E2F6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Cele Konkursu:</w:t>
      </w:r>
    </w:p>
    <w:p w14:paraId="2BDCFC00" w14:textId="77777777" w:rsidR="00D2544C" w:rsidRPr="00CA665B" w:rsidRDefault="00D2544C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2B8104" w14:textId="53DCE864" w:rsidR="00D2544C" w:rsidRPr="00CA665B" w:rsidRDefault="00E457FB" w:rsidP="003E2F6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D2544C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zbudzanie zainteresowania tematyką ochrony środowiska w aspekcie redukcji emisji spalin do atmosfery</w:t>
      </w:r>
    </w:p>
    <w:p w14:paraId="50B4F1C5" w14:textId="11C46622" w:rsidR="00331982" w:rsidRPr="00CA665B" w:rsidRDefault="00331982" w:rsidP="003E2F6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promowanie wśród mieszkańców niskoemisyjnych środków</w:t>
      </w:r>
      <w:r w:rsidR="006B43B4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transportu oraz ich pożytecznego wpływu na środowisko i zdrowie człowieka</w:t>
      </w:r>
    </w:p>
    <w:p w14:paraId="0FC35B35" w14:textId="1D364839" w:rsidR="00D2544C" w:rsidRPr="00CA665B" w:rsidRDefault="00E457FB" w:rsidP="003E2F6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D2544C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ainspirowanie do poznawania i korzystania z  </w:t>
      </w:r>
      <w:r w:rsidR="006B43B4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nowopowstałej </w:t>
      </w:r>
      <w:r w:rsidR="00D2544C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infrastruktury rowerowej</w:t>
      </w:r>
      <w:r w:rsidR="006B43B4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trasa Piła- Dobrzyca </w:t>
      </w:r>
    </w:p>
    <w:p w14:paraId="08B7FBA4" w14:textId="447848ED" w:rsidR="006B43B4" w:rsidRPr="00CA665B" w:rsidRDefault="006B43B4" w:rsidP="003E2F6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promocja działań Pilskiego Obszaru Strategicznej Interwencji</w:t>
      </w:r>
    </w:p>
    <w:p w14:paraId="1CF9A97E" w14:textId="0979B966" w:rsidR="00D2544C" w:rsidRPr="00CA665B" w:rsidRDefault="00E457FB" w:rsidP="003E2F6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D2544C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ształtowanie talentów artystycznych oraz rozwijanie upodobań plastycznych </w:t>
      </w:r>
      <w:r w:rsidR="007719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="00D2544C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i fotograficznych</w:t>
      </w:r>
    </w:p>
    <w:p w14:paraId="047748EC" w14:textId="0E8CF194" w:rsidR="001253AF" w:rsidRPr="00CA665B" w:rsidRDefault="001253AF" w:rsidP="003E2F6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Udział w Konkursie jest bezpłatny.</w:t>
      </w:r>
    </w:p>
    <w:p w14:paraId="20011FBE" w14:textId="1DCA3295" w:rsidR="00D2544C" w:rsidRDefault="00D2544C" w:rsidP="003E2F62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1033E44" w14:textId="2478A320" w:rsidR="007719CD" w:rsidRDefault="007719CD" w:rsidP="003E2F62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316D62C" w14:textId="5E231DC4" w:rsidR="007719CD" w:rsidRDefault="007719CD" w:rsidP="003E2F62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439C27F" w14:textId="36E730E5" w:rsidR="007719CD" w:rsidRDefault="007719CD" w:rsidP="003E2F62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E4B81DA" w14:textId="77777777" w:rsidR="007719CD" w:rsidRPr="00CA665B" w:rsidRDefault="007719CD" w:rsidP="003E2F62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401939C" w14:textId="3AC677BB" w:rsidR="00E457FB" w:rsidRPr="00CA665B" w:rsidRDefault="00E457FB" w:rsidP="003E2F62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                                           § 2. Zasady uczestnictwa w konkursie</w:t>
      </w:r>
    </w:p>
    <w:p w14:paraId="24700B3B" w14:textId="77777777" w:rsidR="00E457FB" w:rsidRPr="00CA665B" w:rsidRDefault="00E457FB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6A4313" w14:textId="45BA5D60" w:rsidR="00E457FB" w:rsidRPr="00CA665B" w:rsidRDefault="00E457FB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Konkurs plastyczny odbywa się w trzech kategoriach wiekowych:</w:t>
      </w:r>
    </w:p>
    <w:p w14:paraId="199D0A96" w14:textId="77777777" w:rsidR="00E457FB" w:rsidRPr="00CA665B" w:rsidRDefault="00E457FB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5E244C" w14:textId="28E6C710" w:rsidR="00E457FB" w:rsidRPr="00CA665B" w:rsidRDefault="00E457FB" w:rsidP="003E2F62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kategoria I- </w:t>
      </w:r>
      <w:r w:rsidR="00AF3FA8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osoby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wieku od 6 do 9 lat</w:t>
      </w:r>
    </w:p>
    <w:p w14:paraId="0847313B" w14:textId="059A1D8E" w:rsidR="00E457FB" w:rsidRPr="00CA665B" w:rsidRDefault="00E457FB" w:rsidP="003E2F62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kategoria II- </w:t>
      </w:r>
      <w:r w:rsidR="00AF3FA8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osoby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wieku od 10 do 13 lat</w:t>
      </w:r>
    </w:p>
    <w:p w14:paraId="688F08FB" w14:textId="2D94A47B" w:rsidR="00AF3FA8" w:rsidRPr="00CA665B" w:rsidRDefault="00E457FB" w:rsidP="003E2F62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kategoria III- </w:t>
      </w:r>
      <w:r w:rsidR="00AF3FA8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osoby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wieku od 14 do 17 lat</w:t>
      </w:r>
    </w:p>
    <w:p w14:paraId="4E299974" w14:textId="77777777" w:rsidR="00AF3FA8" w:rsidRPr="00CA665B" w:rsidRDefault="00AF3FA8" w:rsidP="003E2F62">
      <w:pPr>
        <w:pStyle w:val="Akapitzlist"/>
        <w:ind w:left="10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914508" w14:textId="2DF23DAC" w:rsidR="00AF3FA8" w:rsidRPr="00CA665B" w:rsidRDefault="00AF3FA8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Prace konkursowe powinny być:</w:t>
      </w:r>
    </w:p>
    <w:p w14:paraId="4134A8BB" w14:textId="1C39DF15" w:rsidR="00AF3FA8" w:rsidRPr="00CA665B" w:rsidRDefault="00AF3FA8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2FF79A" w14:textId="0F7BA5D6" w:rsidR="00AF3FA8" w:rsidRPr="00CA665B" w:rsidRDefault="00AF3FA8" w:rsidP="003E2F62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Wykonane indywidualnie i samodzielnie</w:t>
      </w:r>
    </w:p>
    <w:p w14:paraId="1595B147" w14:textId="43F5978A" w:rsidR="00AF3FA8" w:rsidRPr="00CA665B" w:rsidRDefault="00AF3FA8" w:rsidP="003E2F62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formacie maksymalnie </w:t>
      </w:r>
      <w:r w:rsidR="00526CB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297 x 420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mm (A</w:t>
      </w:r>
      <w:r w:rsidR="00526CB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40F360CC" w14:textId="0C0B91CF" w:rsidR="00AF3FA8" w:rsidRPr="00CA665B" w:rsidRDefault="009A0400" w:rsidP="003E2F62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Nieoprawione </w:t>
      </w:r>
    </w:p>
    <w:p w14:paraId="32E56B4C" w14:textId="11571AA4" w:rsidR="009A0400" w:rsidRPr="00CA665B" w:rsidRDefault="009A0400" w:rsidP="003E2F62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Wykonane dowolną techniką (np. rysunek, malarstwo, collage, techniki mieszane), umożliwiającą zawieszenie na ścianie</w:t>
      </w:r>
    </w:p>
    <w:p w14:paraId="55A5C68A" w14:textId="4ED1E5DC" w:rsidR="009A0400" w:rsidRPr="00CA665B" w:rsidRDefault="009A0400" w:rsidP="003E2F62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Opisane na odwrocie drukowanymi literami:</w:t>
      </w:r>
    </w:p>
    <w:p w14:paraId="1A234AA9" w14:textId="6B717E8D" w:rsidR="00331982" w:rsidRPr="00CA665B" w:rsidRDefault="00331982" w:rsidP="003E2F62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10C794" w14:textId="77777777" w:rsidR="007B08F8" w:rsidRPr="00CA665B" w:rsidRDefault="007B08F8" w:rsidP="003E2F62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B32B53" w14:textId="77777777" w:rsidR="009A0400" w:rsidRPr="00CA665B" w:rsidRDefault="009A0400" w:rsidP="003E2F62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06C963" w14:textId="77777777" w:rsidR="009A0400" w:rsidRPr="00CA665B" w:rsidRDefault="009A0400" w:rsidP="003E2F6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Imię i nazwisko autora</w:t>
      </w:r>
    </w:p>
    <w:p w14:paraId="1784F47E" w14:textId="20AA3665" w:rsidR="009A0400" w:rsidRPr="00CA665B" w:rsidRDefault="009A0400" w:rsidP="003E2F6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Wiek autora</w:t>
      </w:r>
    </w:p>
    <w:p w14:paraId="3CF57F68" w14:textId="7CD466B8" w:rsidR="009A0400" w:rsidRPr="00CA665B" w:rsidRDefault="009A0400" w:rsidP="003E2F6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Adres </w:t>
      </w:r>
    </w:p>
    <w:p w14:paraId="7B7590DC" w14:textId="7C3BC0EA" w:rsidR="009A0400" w:rsidRPr="00CA665B" w:rsidRDefault="009A0400" w:rsidP="003E2F6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Imię i nazwisko rodzica/prawnego opiekuna oraz telefon kontaktowy</w:t>
      </w:r>
    </w:p>
    <w:p w14:paraId="018B443C" w14:textId="0DAB0D7E" w:rsidR="009A0400" w:rsidRPr="00CA665B" w:rsidRDefault="009A0400" w:rsidP="003E2F62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A3F5F5" w14:textId="77777777" w:rsidR="00AF3FA8" w:rsidRPr="00CA665B" w:rsidRDefault="00AF3FA8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D47F69" w14:textId="0D3A61B6" w:rsidR="00AF3FA8" w:rsidRPr="00CA665B" w:rsidRDefault="00AF3FA8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Konkurs fotograficzny odbywa się w jednej kategorii wiekowej:</w:t>
      </w:r>
    </w:p>
    <w:p w14:paraId="2A14D7EF" w14:textId="7CACC5A9" w:rsidR="00AF3FA8" w:rsidRPr="00CA665B" w:rsidRDefault="00AF3FA8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8C3AC1" w14:textId="57696AE7" w:rsidR="00AC63C7" w:rsidRPr="00CA665B" w:rsidRDefault="00AF3FA8" w:rsidP="003E2F6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kategoria dorośli- osoby od 18 lat w</w:t>
      </w:r>
      <w:r w:rsidR="00AC63C7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zwyż</w:t>
      </w:r>
    </w:p>
    <w:p w14:paraId="02370B72" w14:textId="77777777" w:rsidR="00AC63C7" w:rsidRPr="00CA665B" w:rsidRDefault="00AC63C7" w:rsidP="003E2F62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AC32CC" w14:textId="14BEBAA1" w:rsidR="00AC63C7" w:rsidRPr="00CA665B" w:rsidRDefault="00AC63C7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Zgłoszenie powinno zawierać następujące dane:</w:t>
      </w:r>
    </w:p>
    <w:p w14:paraId="740A7E64" w14:textId="77777777" w:rsidR="00AC63C7" w:rsidRPr="00CA665B" w:rsidRDefault="00AC63C7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5D20FC" w14:textId="5EFBD907" w:rsidR="00AC63C7" w:rsidRPr="00CA665B" w:rsidRDefault="00AC63C7" w:rsidP="003E2F62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Imię i nazwisko autora</w:t>
      </w:r>
    </w:p>
    <w:p w14:paraId="7EC1D035" w14:textId="12BCEFF6" w:rsidR="00AC63C7" w:rsidRPr="00CA665B" w:rsidRDefault="00AC63C7" w:rsidP="003E2F62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Adres</w:t>
      </w:r>
    </w:p>
    <w:p w14:paraId="754E6A6F" w14:textId="405AB450" w:rsidR="00AC63C7" w:rsidRPr="00CA665B" w:rsidRDefault="00AC63C7" w:rsidP="003E2F62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Telefon kontaktowy</w:t>
      </w:r>
    </w:p>
    <w:p w14:paraId="72C4259E" w14:textId="625A5EFB" w:rsidR="00AC63C7" w:rsidRPr="00CA665B" w:rsidRDefault="00AC63C7" w:rsidP="003E2F62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Miejsce i datę wykonania</w:t>
      </w:r>
    </w:p>
    <w:p w14:paraId="3FFA9C6C" w14:textId="77777777" w:rsidR="00AC63C7" w:rsidRPr="00CA665B" w:rsidRDefault="00AC63C7" w:rsidP="003E2F62">
      <w:pPr>
        <w:pStyle w:val="Akapitzlist"/>
        <w:ind w:left="14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A665C5" w14:textId="27814D91" w:rsidR="00AC63C7" w:rsidRPr="00CA665B" w:rsidRDefault="00AC63C7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Jedna osoba może zgłosić do konkursu maksymalnie trzy prace (zdjęcia).</w:t>
      </w:r>
    </w:p>
    <w:p w14:paraId="35BBA3F2" w14:textId="7E8B67B7" w:rsidR="00C3013D" w:rsidRPr="00CA665B" w:rsidRDefault="00C3013D" w:rsidP="003E2F62">
      <w:pPr>
        <w:pStyle w:val="Akapitzlist"/>
        <w:numPr>
          <w:ilvl w:val="0"/>
          <w:numId w:val="9"/>
        </w:num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A66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Prace konkursowe należy dostarczyć w wersji elektronicznej (na płycie CD/DVD):</w:t>
      </w:r>
    </w:p>
    <w:p w14:paraId="7A8D3BE0" w14:textId="77777777" w:rsidR="00C3013D" w:rsidRPr="00C3013D" w:rsidRDefault="00C3013D" w:rsidP="003E2F62">
      <w:pPr>
        <w:shd w:val="clear" w:color="auto" w:fill="FFFFFF"/>
        <w:spacing w:after="200" w:line="253" w:lineRule="atLeast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30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a)      pliki cyfrowe zapisane jako JPG z maksymalną jakością i rozmiarze krótszego boku nie mniejszym niż 2500 pikseli,</w:t>
      </w:r>
    </w:p>
    <w:p w14:paraId="173EECB9" w14:textId="77777777" w:rsidR="00C3013D" w:rsidRPr="00C3013D" w:rsidRDefault="00C3013D" w:rsidP="003E2F62">
      <w:pPr>
        <w:shd w:val="clear" w:color="auto" w:fill="FFFFFF"/>
        <w:spacing w:after="200" w:line="253" w:lineRule="atLeast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30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b)      pliki cyfrowe powinny zawierać w nazwie: symbol kategorii, pierwszą literę imienia i nazwisko  autora oraz numer zdjęcia w zestawie (przykład: A_J.Kowalski_1.jpg, A_J.Kowalski _2.jpg, A_J.Kowalski_3.jpg).</w:t>
      </w:r>
    </w:p>
    <w:p w14:paraId="640C41DB" w14:textId="453A4B13" w:rsidR="00C3013D" w:rsidRPr="00CA665B" w:rsidRDefault="00C3013D" w:rsidP="003E2F62">
      <w:pPr>
        <w:pStyle w:val="Akapitzlist"/>
        <w:numPr>
          <w:ilvl w:val="0"/>
          <w:numId w:val="9"/>
        </w:num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A66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Korekta cyfrowa zdjęć przesłanych na konkurs może polegać jedynie na działaniach odpowiadających zabiegom stosowanym w ciemni fotograficznej (redukcja koloru, rozjaśnianie, kontrastowanie). Wszelkie inne zmiany, w tym fotomontaż, są niedopuszczalne.</w:t>
      </w:r>
    </w:p>
    <w:p w14:paraId="454767CB" w14:textId="375D10B3" w:rsidR="00C3013D" w:rsidRPr="00CA665B" w:rsidRDefault="00C3013D" w:rsidP="003E2F62">
      <w:pPr>
        <w:pStyle w:val="Akapitzlist"/>
        <w:numPr>
          <w:ilvl w:val="0"/>
          <w:numId w:val="9"/>
        </w:num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A66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   Zdjęcia, na których będą znajdowały się jakiekolwiek znaki, cyfry (np. daty), będą dyskwalifikowane.</w:t>
      </w:r>
    </w:p>
    <w:p w14:paraId="5F65AC8A" w14:textId="6309BC09" w:rsidR="00C3013D" w:rsidRPr="00CA665B" w:rsidRDefault="00C3013D" w:rsidP="003E2F62">
      <w:pPr>
        <w:pStyle w:val="Akapitzlist"/>
        <w:numPr>
          <w:ilvl w:val="0"/>
          <w:numId w:val="9"/>
        </w:num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A66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Konkursu mogą być przesłane zdjęcia, które nie brały udziału w żadnym innym konkursie.</w:t>
      </w:r>
    </w:p>
    <w:p w14:paraId="5A990325" w14:textId="77777777" w:rsidR="00C3013D" w:rsidRPr="00C3013D" w:rsidRDefault="00C3013D" w:rsidP="003E2F62">
      <w:pPr>
        <w:numPr>
          <w:ilvl w:val="0"/>
          <w:numId w:val="9"/>
        </w:num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30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Zabronione jest zwiększanie rozdzielczości zdjęć.</w:t>
      </w:r>
    </w:p>
    <w:p w14:paraId="3B1A9A8D" w14:textId="77777777" w:rsidR="00C3013D" w:rsidRPr="00C3013D" w:rsidRDefault="00C3013D" w:rsidP="003E2F62">
      <w:pPr>
        <w:numPr>
          <w:ilvl w:val="0"/>
          <w:numId w:val="9"/>
        </w:num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30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Organizator zastrzega sobie prawo do odrzucenia zdjęcia, które nie spełnia wymagań technicznych Regulaminu lub narusza prawo – w szczególności dotyczy to treści powszechnie uznawanych za wulgarne i obraźliwe.</w:t>
      </w:r>
    </w:p>
    <w:p w14:paraId="06A7F396" w14:textId="77777777" w:rsidR="00C3013D" w:rsidRPr="00C3013D" w:rsidRDefault="00C3013D" w:rsidP="003E2F62">
      <w:pPr>
        <w:numPr>
          <w:ilvl w:val="0"/>
          <w:numId w:val="9"/>
        </w:num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30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Nie dopuszcza się prac zbiorowych.</w:t>
      </w:r>
    </w:p>
    <w:p w14:paraId="068A49E2" w14:textId="3B1DEA18" w:rsidR="00D2544C" w:rsidRPr="00CA665B" w:rsidRDefault="00C3013D" w:rsidP="003E2F62">
      <w:pPr>
        <w:numPr>
          <w:ilvl w:val="0"/>
          <w:numId w:val="9"/>
        </w:num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30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Miejsce wykonania zdjęcia to obszar </w:t>
      </w:r>
      <w:r w:rsidR="003E2F62" w:rsidRPr="00CA66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powiatu pilskiego</w:t>
      </w:r>
      <w:r w:rsidRPr="00C30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041B1993" w14:textId="7B5C0612" w:rsidR="00D2544C" w:rsidRPr="00CA665B" w:rsidRDefault="001253AF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By wziąć</w:t>
      </w:r>
      <w:r w:rsidR="00283385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udziału w konkursie konieczne jest podpisanie zgody RODO na wykorzystanie wizerunku oraz danych osobowych. Zgod</w:t>
      </w:r>
      <w:r w:rsidR="00AD2AE9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ę RODO należy pobrać ze strony internetowej Organizator</w:t>
      </w:r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ów- </w:t>
      </w:r>
      <w:hyperlink r:id="rId9" w:history="1">
        <w:r w:rsidR="00972523"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www.pila.pl</w:t>
        </w:r>
      </w:hyperlink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hyperlink r:id="rId10" w:history="1">
        <w:r w:rsidR="00972523"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www.szydlowo.pl</w:t>
        </w:r>
      </w:hyperlink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także na stronie współorganizatora </w:t>
      </w:r>
      <w:hyperlink r:id="rId11" w:history="1">
        <w:r w:rsidR="00972523"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www.cuk.szydlowo.pl</w:t>
        </w:r>
      </w:hyperlink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2AE9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wypełnić </w:t>
      </w:r>
      <w:r w:rsidR="00283385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drukowanymi literami lub na komputerze, podpisać i wraz z pracą konkursową przekazać:</w:t>
      </w:r>
    </w:p>
    <w:p w14:paraId="1C12341D" w14:textId="01660FB6" w:rsidR="00283385" w:rsidRPr="00CA665B" w:rsidRDefault="00283385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755E0F" w14:textId="550E6F93" w:rsidR="00283385" w:rsidRPr="00CA665B" w:rsidRDefault="00283385" w:rsidP="003E2F6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Osobiście do Centrum Upowszechniania Kultury w Szydłowie</w:t>
      </w:r>
    </w:p>
    <w:p w14:paraId="17F652E0" w14:textId="575848D9" w:rsidR="00D140CF" w:rsidRDefault="00283385" w:rsidP="003E2F6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Drogą pocztową na adres: Centrum Upowszechniania Kultury     Szydłowo 89A    64-930 Szydłowo z dopiskiem „ Jestem EKO- wybieram rower”</w:t>
      </w:r>
    </w:p>
    <w:p w14:paraId="70EF9ECC" w14:textId="77777777" w:rsidR="007719CD" w:rsidRPr="00CA665B" w:rsidRDefault="007719CD" w:rsidP="007719CD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49103F" w14:textId="1AF61660" w:rsidR="00D140CF" w:rsidRPr="007719CD" w:rsidRDefault="00CA665B" w:rsidP="007719CD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19CD">
        <w:rPr>
          <w:rFonts w:ascii="Times New Roman" w:hAnsi="Times New Roman" w:cs="Times New Roman"/>
          <w:color w:val="000000" w:themeColor="text1"/>
          <w:sz w:val="24"/>
          <w:szCs w:val="24"/>
        </w:rPr>
        <w:t>W przypadku uczestników niepełnoletnich, zgodę podpisuje rodzic/prawny opiekun.</w:t>
      </w:r>
    </w:p>
    <w:p w14:paraId="333A2802" w14:textId="766120ED" w:rsidR="00D140CF" w:rsidRPr="00CA665B" w:rsidRDefault="00D140CF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Nadesłanie pracy jest równoznaczne z akceptacją Regulaminu Konkursu.</w:t>
      </w:r>
    </w:p>
    <w:p w14:paraId="07390A27" w14:textId="7EAD2F00" w:rsidR="00D140CF" w:rsidRPr="00CA665B" w:rsidRDefault="00D140CF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Koszty przesyłki ponoszą uczestnicy konkursu.</w:t>
      </w:r>
    </w:p>
    <w:p w14:paraId="2F8072E9" w14:textId="677F82B2" w:rsidR="00D140CF" w:rsidRPr="00CA665B" w:rsidRDefault="00D140CF" w:rsidP="003E2F6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Uczestnicy Konkursu zobowiązują się do niezgłaszania żadnych roszczeń względem Organizatora z tytułu wykorzystania przez niego pracy konkursowej lub z tytułu niewykorzystania pracy konkursowej albo wykorzystania jej w ograniczonym zakresie.</w:t>
      </w:r>
    </w:p>
    <w:p w14:paraId="770093D4" w14:textId="1BB24C2E" w:rsidR="00283385" w:rsidRPr="00CA665B" w:rsidRDefault="00283385" w:rsidP="003E2F6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568F4E" w14:textId="3FE3DFF2" w:rsidR="00283385" w:rsidRPr="00CA665B" w:rsidRDefault="00283385" w:rsidP="003E2F62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3. Organizacja Konkursu</w:t>
      </w:r>
    </w:p>
    <w:p w14:paraId="6EE624DF" w14:textId="77777777" w:rsidR="001253AF" w:rsidRPr="00CA665B" w:rsidRDefault="001253AF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91A438" w14:textId="255F07D1" w:rsidR="001253AF" w:rsidRPr="00CA665B" w:rsidRDefault="00283385" w:rsidP="003E2F6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Terminarz Konkursu:</w:t>
      </w:r>
    </w:p>
    <w:p w14:paraId="49BBACE0" w14:textId="77777777" w:rsidR="00967C9F" w:rsidRPr="00CA665B" w:rsidRDefault="00967C9F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25BE63" w14:textId="260B38D2" w:rsidR="00283385" w:rsidRPr="00CA665B" w:rsidRDefault="001253AF" w:rsidP="003E2F62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Konkurs będzie trwa</w:t>
      </w:r>
      <w:r w:rsidR="00967C9F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ł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</w:t>
      </w:r>
      <w:r w:rsidR="00F6523E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bookmarkStart w:id="0" w:name="_GoBack"/>
      <w:bookmarkEnd w:id="0"/>
      <w:r w:rsidR="006B2332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lipca 2019 r. do 9 sierpnia 2019 r.</w:t>
      </w:r>
    </w:p>
    <w:p w14:paraId="4B107A8D" w14:textId="1461C851" w:rsidR="001253AF" w:rsidRPr="00CA665B" w:rsidRDefault="001253AF" w:rsidP="003E2F62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Termin składania prac upływa 5 sierpnia 2019 r.</w:t>
      </w:r>
    </w:p>
    <w:p w14:paraId="064E94EF" w14:textId="5771C7B5" w:rsidR="00972523" w:rsidRPr="00CA665B" w:rsidRDefault="00972523" w:rsidP="003E2F62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Obrady Komisji Konkursowej: 6- 9 sierpnia 2019 r.</w:t>
      </w:r>
    </w:p>
    <w:p w14:paraId="7BBE4A39" w14:textId="122525EB" w:rsidR="00283385" w:rsidRPr="00CA665B" w:rsidRDefault="00356C8B" w:rsidP="003E2F62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Głosowanie na profilu Organizatora (nagroda </w:t>
      </w:r>
      <w:r w:rsidR="006B2332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Internautów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C3C06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6 </w:t>
      </w:r>
      <w:r w:rsidR="007719C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3C3C06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 sierpnia 2019 r</w:t>
      </w:r>
      <w:r w:rsidR="001253AF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F2546C8" w14:textId="0E85E39C" w:rsidR="003C3C06" w:rsidRPr="00CA665B" w:rsidRDefault="003C3C06" w:rsidP="003E2F62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Ogłoszenie wyników i rozdanie nagród: 10 sierpnia 2019 r. w Dobrzycy (plac przy końcu ścieżki rowerowej</w:t>
      </w:r>
      <w:r w:rsidR="00636897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Piła- Dobrzyca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) ; rozpoczęcie imprezy godz. 16:00</w:t>
      </w:r>
    </w:p>
    <w:p w14:paraId="417988AD" w14:textId="77777777" w:rsidR="002347F2" w:rsidRPr="00CA665B" w:rsidRDefault="002347F2" w:rsidP="003E2F62">
      <w:pPr>
        <w:pStyle w:val="Akapitzlist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04627D" w14:textId="0CB8C7C5" w:rsidR="003C3C06" w:rsidRPr="00CA665B" w:rsidRDefault="003C3C06" w:rsidP="003E2F6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Jury powołane przez Organizatora dokonuje oceny prac Uczestników biorąc pod uwagę następujące kryteria:</w:t>
      </w:r>
    </w:p>
    <w:p w14:paraId="27D49B7F" w14:textId="77777777" w:rsidR="003C3C06" w:rsidRPr="00CA665B" w:rsidRDefault="003C3C06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034B3C" w14:textId="21BC361E" w:rsidR="003C3C06" w:rsidRPr="00CA665B" w:rsidRDefault="003C3C06" w:rsidP="003E2F62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Poziom artystyczny</w:t>
      </w:r>
    </w:p>
    <w:p w14:paraId="4C74F158" w14:textId="41F4FCCD" w:rsidR="003C3C06" w:rsidRPr="00CA665B" w:rsidRDefault="003C3C06" w:rsidP="003E2F62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Sposób ujęcia tematu</w:t>
      </w:r>
    </w:p>
    <w:p w14:paraId="6E931E29" w14:textId="6E626BB1" w:rsidR="003C3C06" w:rsidRPr="00CA665B" w:rsidRDefault="003C3C06" w:rsidP="003E2F62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Staranność i estetyka wykonania</w:t>
      </w:r>
    </w:p>
    <w:p w14:paraId="50CA4EE0" w14:textId="3F338CA0" w:rsidR="003C3C06" w:rsidRPr="00CA665B" w:rsidRDefault="003C3C06" w:rsidP="003E2F62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Zgodność z Regulaminem ( prace, które nie spełniają warunków podanych w regulaminie nie będą oceniane).</w:t>
      </w:r>
    </w:p>
    <w:p w14:paraId="37A6B7C2" w14:textId="7ADFADC6" w:rsidR="00D140CF" w:rsidRPr="00CA665B" w:rsidRDefault="00D140CF" w:rsidP="003E2F6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 rozstrzygnięcia Konkursu zostanie sporządzony protokół, który podpisują członkowie Jury uczestniczący w posiedzeniu.</w:t>
      </w:r>
    </w:p>
    <w:p w14:paraId="0F710167" w14:textId="14BAF17D" w:rsidR="003C3C06" w:rsidRPr="00CA665B" w:rsidRDefault="003C3C06" w:rsidP="003E2F6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Prace zgłoszone na Konkurs nie podlegają zwrotowi po jego zakończeniu.</w:t>
      </w:r>
    </w:p>
    <w:p w14:paraId="62CEF67D" w14:textId="2B83533C" w:rsidR="003C3C06" w:rsidRPr="00CA665B" w:rsidRDefault="003C3C06" w:rsidP="003E2F6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Organizator oraz podmioty współdziałające w imieniu organizatora zastrzegają sobie prawo do wykorzystania prac nadesłanych na konkurs w celach promocyjnych.</w:t>
      </w:r>
    </w:p>
    <w:p w14:paraId="26035867" w14:textId="1F097BAE" w:rsidR="00C3013D" w:rsidRPr="00CA665B" w:rsidRDefault="003E2F62" w:rsidP="00CA665B">
      <w:pPr>
        <w:shd w:val="clear" w:color="auto" w:fill="FFFFFF"/>
        <w:spacing w:after="200" w:line="253" w:lineRule="atLeast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4. </w:t>
      </w:r>
      <w:r w:rsidR="00C3013D"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Komisja konkursowa</w:t>
      </w:r>
    </w:p>
    <w:p w14:paraId="60C8FDF9" w14:textId="08D6AAFE" w:rsidR="00C3013D" w:rsidRPr="007719CD" w:rsidRDefault="00C3013D" w:rsidP="007719CD">
      <w:pPr>
        <w:numPr>
          <w:ilvl w:val="0"/>
          <w:numId w:val="4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przeprowadzenia Konkursu Organizator powołuje Komisję Konkursową zwaną dalej Komisją, która dokona oceny </w:t>
      </w:r>
      <w:r w:rsidR="003E2F62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zgłoszonych 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prac.</w:t>
      </w:r>
    </w:p>
    <w:p w14:paraId="19C42FC5" w14:textId="77777777" w:rsidR="00C3013D" w:rsidRPr="00CA665B" w:rsidRDefault="00C3013D" w:rsidP="003E2F62">
      <w:pPr>
        <w:numPr>
          <w:ilvl w:val="0"/>
          <w:numId w:val="4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Wybór zwycięskich prac następuje zwykłą większością głosów.</w:t>
      </w:r>
    </w:p>
    <w:p w14:paraId="16696B24" w14:textId="77777777" w:rsidR="00C3013D" w:rsidRPr="00CA665B" w:rsidRDefault="00C3013D" w:rsidP="003E2F62">
      <w:pPr>
        <w:numPr>
          <w:ilvl w:val="0"/>
          <w:numId w:val="4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Komisja może zrezygnować z przyznania którejkolwiek z nagród.</w:t>
      </w:r>
    </w:p>
    <w:p w14:paraId="653FFDFF" w14:textId="77777777" w:rsidR="00C3013D" w:rsidRPr="00CA665B" w:rsidRDefault="00C3013D" w:rsidP="003E2F62">
      <w:pPr>
        <w:numPr>
          <w:ilvl w:val="0"/>
          <w:numId w:val="4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 obrad Komisji sporządzany jest protokół.</w:t>
      </w:r>
    </w:p>
    <w:p w14:paraId="136B53F7" w14:textId="466C0B41" w:rsidR="00C3013D" w:rsidRPr="00CA665B" w:rsidRDefault="00C3013D" w:rsidP="003E2F62">
      <w:pPr>
        <w:numPr>
          <w:ilvl w:val="0"/>
          <w:numId w:val="4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Rozstrzygnięcie Konkursu nastąpi </w:t>
      </w:r>
      <w:r w:rsidR="003E2F62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2F62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sierpnia 2019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14:paraId="1780F2D0" w14:textId="3228FC9E" w:rsidR="00C3013D" w:rsidRPr="00CA665B" w:rsidRDefault="003E2F62" w:rsidP="003E2F62">
      <w:pPr>
        <w:numPr>
          <w:ilvl w:val="0"/>
          <w:numId w:val="4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 przypadku nieobecności zwycięzców</w:t>
      </w:r>
      <w:r w:rsidR="00C3013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laureatów </w:t>
      </w:r>
      <w:r w:rsidR="00C3013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 Konkursi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podczas oficjalnego ogłoszenia wyników i wręczenia nagród tj. 10 sierpnia 2019 r. w Dobrzycy, Organizatorzy wyznaczą inny termin przekazania nagród i poinformują o nim telefonicznie wybrane osoby. </w:t>
      </w:r>
      <w:r w:rsidR="00C3013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Dodatkowo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013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lista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013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zwycięzców i 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laureatów</w:t>
      </w:r>
      <w:r w:rsidR="00C3013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zostanie umieszczona na stronach internetowych Organizator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ów</w:t>
      </w:r>
      <w:r w:rsidR="00C3013D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 </w:t>
      </w:r>
      <w:hyperlink r:id="rId12" w:tgtFrame="_blank" w:history="1">
        <w:r w:rsidR="00C3013D"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www.pila.pl</w:t>
        </w:r>
      </w:hyperlink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hyperlink r:id="rId13" w:history="1">
        <w:r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www.szydlowo.pl</w:t>
        </w:r>
      </w:hyperlink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także na stronie współorganizatora </w:t>
      </w:r>
      <w:r w:rsidRPr="007719CD">
        <w:rPr>
          <w:rFonts w:ascii="Times New Roman" w:hAnsi="Times New Roman" w:cs="Times New Roman"/>
          <w:color w:val="000000" w:themeColor="text1"/>
          <w:sz w:val="24"/>
          <w:szCs w:val="24"/>
        </w:rPr>
        <w:t>www.cuk.szydlowo.pl</w:t>
      </w:r>
    </w:p>
    <w:p w14:paraId="681CE575" w14:textId="00393BFE" w:rsidR="003C3C06" w:rsidRPr="00CA665B" w:rsidRDefault="003C3C06" w:rsidP="003E2F6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BF27D0" w14:textId="77777777" w:rsidR="00C3013D" w:rsidRPr="00CA665B" w:rsidRDefault="00C3013D" w:rsidP="003E2F6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4B02E69" w14:textId="1B7C0018" w:rsidR="003C3C06" w:rsidRPr="00CA665B" w:rsidRDefault="003C3C06" w:rsidP="00CA665B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 Nagrody</w:t>
      </w:r>
    </w:p>
    <w:p w14:paraId="4008B13D" w14:textId="5A19493B" w:rsidR="00636897" w:rsidRPr="00CA665B" w:rsidRDefault="003C3C06" w:rsidP="003E2F62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Laureaci konkursu otrzymają dyplomy oraz nagrody rzeczowe</w:t>
      </w:r>
      <w:r w:rsidR="003E2F62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3C1558" w14:textId="7D238BF9" w:rsidR="003C3C06" w:rsidRPr="00CA665B" w:rsidRDefault="00356C8B" w:rsidP="003E2F62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Decyzje dotyczące nagród są ostateczne i nie przysługuje od nich odwołanie.</w:t>
      </w:r>
    </w:p>
    <w:p w14:paraId="57BDBD87" w14:textId="2E6A8081" w:rsidR="005A0DAA" w:rsidRDefault="005A0DAA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D0B179" w14:textId="4F355C47" w:rsidR="007719CD" w:rsidRDefault="007719CD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21EA28" w14:textId="2920DC9F" w:rsidR="007719CD" w:rsidRDefault="007719CD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BC7C4D" w14:textId="77777777" w:rsidR="007719CD" w:rsidRPr="00CA665B" w:rsidRDefault="007719CD" w:rsidP="003E2F6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1F09CD" w14:textId="7D9DD512" w:rsidR="005A0DAA" w:rsidRPr="00CA665B" w:rsidRDefault="005A0DAA" w:rsidP="00CA665B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 Oświadczenie o prawach autorskich</w:t>
      </w:r>
    </w:p>
    <w:p w14:paraId="01B88F95" w14:textId="574BB368" w:rsidR="005A0DAA" w:rsidRPr="00CA665B" w:rsidRDefault="005A0DAA" w:rsidP="003E2F62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Laureaci zobowiązują się nieodpłatnie przenieść na Organizatora Konkursu autorskie prawa majątkowe do fotografii i prac plastycznych. W tym celu zwycięzcy konkursu zobowiązują się do podpisania umowy o nieodpłatnym przeniesieniu autorskich praw majątkowych niezwłocznie po poinformowaniu ich               o zwycięstwie. W przypadku uczestników niepełnoletnich, umowę podpisują prawni opiekunowie/rodzice.</w:t>
      </w:r>
    </w:p>
    <w:p w14:paraId="0E2E755A" w14:textId="4CD1006A" w:rsidR="005A0DAA" w:rsidRPr="00CA665B" w:rsidRDefault="005A0DAA" w:rsidP="003E2F62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Laureaci zobowiązują się do podpisania umowy o nieodpłatnym przeniesieniu autorskich praw majątkowych do pracy konkursowej- fotografia lub praca wykonana dowolną techniką plastyczną na następujących polach eksploatacji:</w:t>
      </w:r>
    </w:p>
    <w:p w14:paraId="0909CC03" w14:textId="1D22AD20" w:rsidR="005A0DAA" w:rsidRPr="00CA665B" w:rsidRDefault="005A0DAA" w:rsidP="003E2F62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Wyłącznego używania i wykorzystania prac konkursowych we wszelkiej działalności promocyjnej, reklamowej, konkursowej</w:t>
      </w:r>
    </w:p>
    <w:p w14:paraId="5658783E" w14:textId="5C2A6BE8" w:rsidR="005A0DAA" w:rsidRPr="00CA665B" w:rsidRDefault="005A0DAA" w:rsidP="003E2F62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Utrwalania i zwielokrotniania prac konkursowych wszelkimi technikami graficznymi</w:t>
      </w:r>
    </w:p>
    <w:p w14:paraId="627A9C83" w14:textId="189DEABD" w:rsidR="005A0DAA" w:rsidRPr="00CA665B" w:rsidRDefault="005A0DAA" w:rsidP="003E2F62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Zwiel</w:t>
      </w:r>
      <w:r w:rsidR="00BB04C6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okrotnianie poprzez dokonywanie zapisu prac konkursowych na nośnikach elektronicznych</w:t>
      </w:r>
    </w:p>
    <w:p w14:paraId="7D4318B1" w14:textId="12F04FAF" w:rsidR="00BB04C6" w:rsidRPr="00CA665B" w:rsidRDefault="00BB04C6" w:rsidP="003E2F62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Swobodnego dysponowania nabytymi majątkowymi prawami autorskimi, w tym przeniesienia ich na inny podmiot, bez jakiejkolwiek dodatkowych opłat, wynagrodzeń na rzecz agencji reklamowej zarówno na terenie kraju, jak i poza jego granicami</w:t>
      </w:r>
    </w:p>
    <w:p w14:paraId="282DAF30" w14:textId="5EA4CE37" w:rsidR="00BB04C6" w:rsidRPr="00CA665B" w:rsidRDefault="00BB04C6" w:rsidP="003E2F62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Publicznego wystawiania i wyświetlania prac konkursowych na wszelkich imprezach otwartych i zamkniętych</w:t>
      </w:r>
    </w:p>
    <w:p w14:paraId="7387FD2D" w14:textId="3B18AE07" w:rsidR="00BB04C6" w:rsidRPr="00CA665B" w:rsidRDefault="00BB04C6" w:rsidP="003E2F62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Wprowadzania do obrotu, wydawania i rozpowszechniania wszelkich materiałów promocyjnych, informacyjnych, wydawniczych i innych, z wykorzystaniem prac konkursowych</w:t>
      </w:r>
    </w:p>
    <w:p w14:paraId="3CD90B99" w14:textId="20192271" w:rsidR="00BB04C6" w:rsidRPr="00CA665B" w:rsidRDefault="00BB04C6" w:rsidP="003E2F62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Wprowadzania do pamięci komputera i umieszczenia prac konkursowych w Internecie</w:t>
      </w:r>
    </w:p>
    <w:p w14:paraId="7F4AF94D" w14:textId="5F8395D1" w:rsidR="00BB04C6" w:rsidRPr="00CA665B" w:rsidRDefault="00BB04C6" w:rsidP="003E2F62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Wykorzystania pracy konkursowej i jej modyfikacji oraz adaptacji we wszelakiego rodzaju dostępnych formach, m. in. </w:t>
      </w:r>
      <w:r w:rsidR="006B2332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ś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rodkach reklamy, w tym reklamy telewizyjnej, prasowej, internetowej, plakatach, ulotkach reklamowych, broszurach oraz innych materiałach reklamowych</w:t>
      </w:r>
    </w:p>
    <w:p w14:paraId="785EFBC3" w14:textId="77777777" w:rsidR="00BB04C6" w:rsidRPr="00CA665B" w:rsidRDefault="00BB04C6" w:rsidP="003E2F6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E2B1BE6" w14:textId="56174BA4" w:rsidR="005A0DAA" w:rsidRPr="00CA665B" w:rsidRDefault="00BB04C6" w:rsidP="003E2F62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Uczestnik ponosi pełną odpowiedzialność wobec Organizatora i osób trzecich w przypadku gdyby udostępniona praca/e naruszała/y prawa (w szczególności prawa autorskie) osób trzecich.</w:t>
      </w:r>
    </w:p>
    <w:p w14:paraId="56BDAED0" w14:textId="74F54BF4" w:rsidR="006B2332" w:rsidRPr="00CA665B" w:rsidRDefault="006B2332" w:rsidP="003E2F62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Uczestnik konkursu pisemnie oświadcza, że posiada zgodę wszystkich osób, których wizerunek został przedstawiony na fotografiach na ich nieodpłatne wykorzystanie przez Gminę Piłę oraz Gminę Szydłowo zgodnie z ustawą z dnia 4 lutego 1994 r. o prawie autorskim i prawach pokrewnych. W powyższym celu uczestnicy wypełniają oświadczenie stanowiące załącznik nr 1 do Regulaminu. </w:t>
      </w:r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Skan p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odpisane</w:t>
      </w:r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oświadczeni</w:t>
      </w:r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należy załączyć do przesłanej pracy konkursowej – fotografii.</w:t>
      </w:r>
    </w:p>
    <w:p w14:paraId="016FC6EE" w14:textId="15F98D30" w:rsidR="00CA665B" w:rsidRDefault="00CA665B" w:rsidP="00CA665B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1AA1D9E" w14:textId="77777777" w:rsidR="007719CD" w:rsidRPr="00CA665B" w:rsidRDefault="007719CD" w:rsidP="00CA665B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3B2542" w14:textId="56F4AC14" w:rsidR="00283385" w:rsidRPr="00CA665B" w:rsidRDefault="00356C8B" w:rsidP="00CA665B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 w:rsidR="00967C9F"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Przetwarzanie danych osobowych- klauzula informacyjna</w:t>
      </w:r>
    </w:p>
    <w:p w14:paraId="7031CE03" w14:textId="41B93F8D" w:rsidR="00636897" w:rsidRPr="00CA665B" w:rsidRDefault="00636897" w:rsidP="003E2F6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954429" w14:textId="77777777" w:rsidR="00636897" w:rsidRPr="00CA665B" w:rsidRDefault="00636897" w:rsidP="003E2F6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1, informujemy, że:</w:t>
      </w:r>
    </w:p>
    <w:p w14:paraId="5D3AC85D" w14:textId="448B687A" w:rsidR="00636897" w:rsidRPr="00CA665B" w:rsidRDefault="00636897" w:rsidP="003E2F62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Administratorem danych przetwarzanych w związku z publikacją zdjęć wraz z imieniem i nazwiskiem jest </w:t>
      </w:r>
      <w:r w:rsidR="005A0DAA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Urząd Gminy 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Szydłowie ( </w:t>
      </w:r>
      <w:r w:rsidR="001027FC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Jaraczewo 2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64-930 Szydłowo, telefon kontaktowy: </w:t>
      </w:r>
      <w:bookmarkStart w:id="1" w:name="_Hlk13131840"/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67</w:t>
      </w:r>
      <w:r w:rsidR="005A0DAA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bookmarkEnd w:id="1"/>
      <w:r w:rsidR="005A0DAA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216 12 35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14:paraId="696BBA01" w14:textId="3F217BCE" w:rsidR="00636897" w:rsidRPr="00CA665B" w:rsidRDefault="00636897" w:rsidP="003E2F62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5A0DAA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Urzędzie Gminy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Szydłowie powołany został inspektor ochrony danych (</w:t>
      </w: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dane kontaktowe:</w:t>
      </w:r>
      <w:r w:rsidR="00972523"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inspektor@cbi24.pl )</w:t>
      </w:r>
    </w:p>
    <w:p w14:paraId="2EB489B1" w14:textId="5E6406FF" w:rsidR="00636897" w:rsidRPr="00CA665B" w:rsidRDefault="00636897" w:rsidP="003E2F62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Dane osobowe będą przetwarzane w celu upublicznienia wizerunku. Dane osobowe będą przetwarzane przez okres niezbędny do realizacji ww. celu z uwzględnieniem okresów przechowywania określonych w przepisach odrębnych.   </w:t>
      </w:r>
    </w:p>
    <w:p w14:paraId="2C446BC2" w14:textId="526A584C" w:rsidR="00636897" w:rsidRPr="00CA665B" w:rsidRDefault="00636897" w:rsidP="003E2F62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Podstawą prawną przetwarzania danych jest art. 6 ust. 1 lit. a) ww. rozporządzenia.  </w:t>
      </w:r>
    </w:p>
    <w:p w14:paraId="4DF5D12C" w14:textId="7D71010E" w:rsidR="00636897" w:rsidRPr="00CA665B" w:rsidRDefault="00636897" w:rsidP="003E2F62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Dane osobowe nie będą przekazywane odbiorcom. </w:t>
      </w:r>
    </w:p>
    <w:p w14:paraId="0F8AE505" w14:textId="3633FE02" w:rsidR="00636897" w:rsidRPr="00CA665B" w:rsidRDefault="00636897" w:rsidP="003E2F62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Osoba, której dane dotyczą ma prawo do:</w:t>
      </w:r>
    </w:p>
    <w:p w14:paraId="5E80ADE2" w14:textId="658DD62F" w:rsidR="00636897" w:rsidRPr="00CA665B" w:rsidRDefault="00636897" w:rsidP="003E2F62">
      <w:pPr>
        <w:spacing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- żądania dostępu do danych osobowych oraz ich sprostowania lub ograniczenia przetwarzania    danych osobowych</w:t>
      </w:r>
    </w:p>
    <w:p w14:paraId="0D5EC6BB" w14:textId="07FABEDE" w:rsidR="00636897" w:rsidRPr="00CA665B" w:rsidRDefault="00636897" w:rsidP="00CA665B">
      <w:pPr>
        <w:spacing w:line="240" w:lineRule="auto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978F057" w14:textId="09AC4121" w:rsidR="00636897" w:rsidRPr="00CA665B" w:rsidRDefault="00636897" w:rsidP="00CA665B">
      <w:pPr>
        <w:spacing w:line="240" w:lineRule="auto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  <w:r w:rsidR="00967C9F"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CA66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Postanowienia końcowe</w:t>
      </w:r>
    </w:p>
    <w:p w14:paraId="539CB4B7" w14:textId="6DBC12E6" w:rsidR="00636897" w:rsidRPr="00CA665B" w:rsidRDefault="007F2C6F" w:rsidP="003E2F62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Organizatorzy Konkursu ma wyłączne prawo rozstrzygania sytuacji, których niniejszy Regulamin nie reguluje</w:t>
      </w:r>
      <w:r w:rsidR="00636897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5510319" w14:textId="10BB690E" w:rsidR="00972523" w:rsidRPr="00CA665B" w:rsidRDefault="00972523" w:rsidP="003E2F62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Organizator</w:t>
      </w:r>
      <w:r w:rsidR="007F2C6F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zy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ponos</w:t>
      </w:r>
      <w:r w:rsidR="007F2C6F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zą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odpowiedzialności za zagubione, niekompletne, uszkodzone prace lub opóźnione zgłoszenia do Konkursu.</w:t>
      </w:r>
    </w:p>
    <w:p w14:paraId="2F4DFACE" w14:textId="0C1E7267" w:rsidR="00972523" w:rsidRPr="00CA665B" w:rsidRDefault="00972523" w:rsidP="003E2F62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Zwycięzcy nagrodzonych prac zachowują prawo do wykorzystania informacji o wygranej w niniejszym Konkursie.</w:t>
      </w:r>
    </w:p>
    <w:p w14:paraId="0717869B" w14:textId="44752C16" w:rsidR="00972523" w:rsidRPr="00CA665B" w:rsidRDefault="007F2C6F" w:rsidP="003E2F62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Dokumenty konkursowe: regulamin</w:t>
      </w:r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>, zgoda na przetwarzanie danych osobowych oraz oświadczenie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2523"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w przypadku konkursu fotograficznego) </w:t>
      </w: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uczestnika na posiadanie zgody osób, których wizerunek został uwieczniony na fotografiach są udostępnione na stronach Organizatorów: </w:t>
      </w:r>
      <w:hyperlink r:id="rId14" w:history="1">
        <w:r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www.pila.pl</w:t>
        </w:r>
      </w:hyperlink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hyperlink r:id="rId15" w:history="1">
        <w:r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www.szydlowo.pl</w:t>
        </w:r>
      </w:hyperlink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także na stronie współorganizatora: </w:t>
      </w:r>
      <w:hyperlink r:id="rId16" w:history="1">
        <w:r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www.cuk.szydlowo.pl</w:t>
        </w:r>
      </w:hyperlink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8CC5BAC" w14:textId="529A2882" w:rsidR="00636897" w:rsidRPr="00CA665B" w:rsidRDefault="00636897" w:rsidP="003E2F62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razie pytań lub niejasności Uczestnicy proszeni są o kontakt z koordynatorem konkursu: Katarzyna Pawłowska- Lemańska, tel. 67 351 05 20, e-mail: </w:t>
      </w:r>
      <w:hyperlink r:id="rId17" w:history="1">
        <w:r w:rsidR="00972523"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cuk.szydlowo@gmail.com</w:t>
        </w:r>
      </w:hyperlink>
    </w:p>
    <w:p w14:paraId="02520D7A" w14:textId="565AE627" w:rsidR="00972523" w:rsidRPr="00CA665B" w:rsidRDefault="007F2C6F" w:rsidP="003E2F62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Organizatorzy Konkursu zastrzegają sobie możliwość zmiany niniejszego Regulaminu. Informacje o wprowadzonych zmianach będą publikowane na stronach internetowych Organizatorów: </w:t>
      </w:r>
      <w:hyperlink r:id="rId18" w:history="1">
        <w:r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www.pila.pl</w:t>
        </w:r>
      </w:hyperlink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hyperlink r:id="rId19" w:history="1">
        <w:r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www.szydlowo.pl</w:t>
        </w:r>
      </w:hyperlink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także na stronie współorganizatora: </w:t>
      </w:r>
      <w:hyperlink r:id="rId20" w:history="1">
        <w:r w:rsidRPr="00CA665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www.cuk.szydlowo.pl</w:t>
        </w:r>
      </w:hyperlink>
      <w:r w:rsidRPr="00CA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28DA9F7" w14:textId="77777777" w:rsidR="003532DA" w:rsidRPr="00CA665B" w:rsidRDefault="003532DA" w:rsidP="00773D34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3532DA" w:rsidRPr="00CA665B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DE5A4" w14:textId="77777777" w:rsidR="00A37B4B" w:rsidRDefault="00A37B4B" w:rsidP="00E025D9">
      <w:pPr>
        <w:spacing w:after="0" w:line="240" w:lineRule="auto"/>
      </w:pPr>
      <w:r>
        <w:separator/>
      </w:r>
    </w:p>
  </w:endnote>
  <w:endnote w:type="continuationSeparator" w:id="0">
    <w:p w14:paraId="5382883B" w14:textId="77777777" w:rsidR="00A37B4B" w:rsidRDefault="00A37B4B" w:rsidP="00E02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E264B" w14:textId="5DE7EF39" w:rsidR="00331982" w:rsidRDefault="00C7053A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D148DB" wp14:editId="6F9EC871">
          <wp:simplePos x="0" y="0"/>
          <wp:positionH relativeFrom="column">
            <wp:posOffset>-442595</wp:posOffset>
          </wp:positionH>
          <wp:positionV relativeFrom="paragraph">
            <wp:posOffset>-218440</wp:posOffset>
          </wp:positionV>
          <wp:extent cx="6744971" cy="73152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ienie_znakow_rp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0208" cy="7342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1982">
      <w:ptab w:relativeTo="margin" w:alignment="center" w:leader="none"/>
    </w:r>
    <w:r w:rsidR="00331982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5AB1B" w14:textId="77777777" w:rsidR="00A37B4B" w:rsidRDefault="00A37B4B" w:rsidP="00E025D9">
      <w:pPr>
        <w:spacing w:after="0" w:line="240" w:lineRule="auto"/>
      </w:pPr>
      <w:r>
        <w:separator/>
      </w:r>
    </w:p>
  </w:footnote>
  <w:footnote w:type="continuationSeparator" w:id="0">
    <w:p w14:paraId="056B389A" w14:textId="77777777" w:rsidR="00A37B4B" w:rsidRDefault="00A37B4B" w:rsidP="00E025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D4D00"/>
    <w:multiLevelType w:val="hybridMultilevel"/>
    <w:tmpl w:val="DD70B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249BE"/>
    <w:multiLevelType w:val="hybridMultilevel"/>
    <w:tmpl w:val="F8767C32"/>
    <w:lvl w:ilvl="0" w:tplc="39282B2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3E65E4"/>
    <w:multiLevelType w:val="hybridMultilevel"/>
    <w:tmpl w:val="FD1E02BA"/>
    <w:lvl w:ilvl="0" w:tplc="08EC88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44E"/>
    <w:multiLevelType w:val="hybridMultilevel"/>
    <w:tmpl w:val="1896A17E"/>
    <w:lvl w:ilvl="0" w:tplc="39282B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6C4B10"/>
    <w:multiLevelType w:val="hybridMultilevel"/>
    <w:tmpl w:val="0476A11C"/>
    <w:lvl w:ilvl="0" w:tplc="39282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FF560E"/>
    <w:multiLevelType w:val="hybridMultilevel"/>
    <w:tmpl w:val="20EEB774"/>
    <w:lvl w:ilvl="0" w:tplc="08EC8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D79BD"/>
    <w:multiLevelType w:val="multilevel"/>
    <w:tmpl w:val="38768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810EC6"/>
    <w:multiLevelType w:val="hybridMultilevel"/>
    <w:tmpl w:val="0938EC4E"/>
    <w:lvl w:ilvl="0" w:tplc="39282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16723"/>
    <w:multiLevelType w:val="multilevel"/>
    <w:tmpl w:val="CDA253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3E1C5F"/>
    <w:multiLevelType w:val="hybridMultilevel"/>
    <w:tmpl w:val="3822E9EC"/>
    <w:lvl w:ilvl="0" w:tplc="08EC8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487291"/>
    <w:multiLevelType w:val="hybridMultilevel"/>
    <w:tmpl w:val="F7E82372"/>
    <w:lvl w:ilvl="0" w:tplc="83F2452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9DD3107"/>
    <w:multiLevelType w:val="multilevel"/>
    <w:tmpl w:val="3A903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2D5A35"/>
    <w:multiLevelType w:val="hybridMultilevel"/>
    <w:tmpl w:val="5486F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27455A"/>
    <w:multiLevelType w:val="hybridMultilevel"/>
    <w:tmpl w:val="AD726B8E"/>
    <w:lvl w:ilvl="0" w:tplc="39282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860B8"/>
    <w:multiLevelType w:val="hybridMultilevel"/>
    <w:tmpl w:val="68749BE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3127627"/>
    <w:multiLevelType w:val="hybridMultilevel"/>
    <w:tmpl w:val="0EAAF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4405C"/>
    <w:multiLevelType w:val="hybridMultilevel"/>
    <w:tmpl w:val="951E43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67F6AD9"/>
    <w:multiLevelType w:val="hybridMultilevel"/>
    <w:tmpl w:val="921CAD44"/>
    <w:lvl w:ilvl="0" w:tplc="39282B2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8FC4E27"/>
    <w:multiLevelType w:val="hybridMultilevel"/>
    <w:tmpl w:val="F3B8A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3530C1"/>
    <w:multiLevelType w:val="hybridMultilevel"/>
    <w:tmpl w:val="2DE28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545B9"/>
    <w:multiLevelType w:val="hybridMultilevel"/>
    <w:tmpl w:val="FE26A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DF43D0"/>
    <w:multiLevelType w:val="hybridMultilevel"/>
    <w:tmpl w:val="E4D0941C"/>
    <w:lvl w:ilvl="0" w:tplc="08EC8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F0D11E5"/>
    <w:multiLevelType w:val="hybridMultilevel"/>
    <w:tmpl w:val="9B14D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7655A"/>
    <w:multiLevelType w:val="multilevel"/>
    <w:tmpl w:val="0F3CB3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C67233"/>
    <w:multiLevelType w:val="hybridMultilevel"/>
    <w:tmpl w:val="B24EE1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E12BB1"/>
    <w:multiLevelType w:val="hybridMultilevel"/>
    <w:tmpl w:val="E50243F2"/>
    <w:lvl w:ilvl="0" w:tplc="08EC8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595"/>
    <w:multiLevelType w:val="hybridMultilevel"/>
    <w:tmpl w:val="B24C9CD6"/>
    <w:lvl w:ilvl="0" w:tplc="39282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574B00"/>
    <w:multiLevelType w:val="hybridMultilevel"/>
    <w:tmpl w:val="2A545FB6"/>
    <w:lvl w:ilvl="0" w:tplc="56BA9F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E22A35"/>
    <w:multiLevelType w:val="hybridMultilevel"/>
    <w:tmpl w:val="437085E6"/>
    <w:lvl w:ilvl="0" w:tplc="EF8EC7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F4E3AD2"/>
    <w:multiLevelType w:val="hybridMultilevel"/>
    <w:tmpl w:val="1C426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701F72"/>
    <w:multiLevelType w:val="hybridMultilevel"/>
    <w:tmpl w:val="030C6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C3DA2"/>
    <w:multiLevelType w:val="hybridMultilevel"/>
    <w:tmpl w:val="BEF2BD26"/>
    <w:lvl w:ilvl="0" w:tplc="5AC24F7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D453D"/>
    <w:multiLevelType w:val="hybridMultilevel"/>
    <w:tmpl w:val="CDE69E86"/>
    <w:lvl w:ilvl="0" w:tplc="08EC8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F0997"/>
    <w:multiLevelType w:val="hybridMultilevel"/>
    <w:tmpl w:val="1B34FBBA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8D25BC"/>
    <w:multiLevelType w:val="hybridMultilevel"/>
    <w:tmpl w:val="B014A03C"/>
    <w:lvl w:ilvl="0" w:tplc="3AB0BC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9D13849"/>
    <w:multiLevelType w:val="hybridMultilevel"/>
    <w:tmpl w:val="07F25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41A34"/>
    <w:multiLevelType w:val="hybridMultilevel"/>
    <w:tmpl w:val="1EACF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052EE"/>
    <w:multiLevelType w:val="hybridMultilevel"/>
    <w:tmpl w:val="5548331E"/>
    <w:lvl w:ilvl="0" w:tplc="7F66D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E8B8BA0"/>
    <w:multiLevelType w:val="singleLevel"/>
    <w:tmpl w:val="6E8B8BA0"/>
    <w:lvl w:ilvl="0">
      <w:start w:val="1"/>
      <w:numFmt w:val="decimal"/>
      <w:suff w:val="space"/>
      <w:lvlText w:val="%1."/>
      <w:lvlJc w:val="left"/>
    </w:lvl>
  </w:abstractNum>
  <w:abstractNum w:abstractNumId="39" w15:restartNumberingAfterBreak="0">
    <w:nsid w:val="6FDF04E8"/>
    <w:multiLevelType w:val="hybridMultilevel"/>
    <w:tmpl w:val="0476A11C"/>
    <w:lvl w:ilvl="0" w:tplc="39282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0793468"/>
    <w:multiLevelType w:val="hybridMultilevel"/>
    <w:tmpl w:val="710A07B8"/>
    <w:lvl w:ilvl="0" w:tplc="39282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7B4B7C"/>
    <w:multiLevelType w:val="multilevel"/>
    <w:tmpl w:val="437C5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905D88"/>
    <w:multiLevelType w:val="hybridMultilevel"/>
    <w:tmpl w:val="642C5D8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3" w15:restartNumberingAfterBreak="0">
    <w:nsid w:val="78192496"/>
    <w:multiLevelType w:val="hybridMultilevel"/>
    <w:tmpl w:val="DCCAAA94"/>
    <w:lvl w:ilvl="0" w:tplc="0415000F">
      <w:start w:val="1"/>
      <w:numFmt w:val="decimal"/>
      <w:lvlText w:val="%1."/>
      <w:lvlJc w:val="left"/>
      <w:pPr>
        <w:ind w:left="15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9" w:hanging="360"/>
      </w:pPr>
    </w:lvl>
    <w:lvl w:ilvl="2" w:tplc="0415001B" w:tentative="1">
      <w:start w:val="1"/>
      <w:numFmt w:val="lowerRoman"/>
      <w:lvlText w:val="%3."/>
      <w:lvlJc w:val="right"/>
      <w:pPr>
        <w:ind w:left="2599" w:hanging="180"/>
      </w:pPr>
    </w:lvl>
    <w:lvl w:ilvl="3" w:tplc="0415000F" w:tentative="1">
      <w:start w:val="1"/>
      <w:numFmt w:val="decimal"/>
      <w:lvlText w:val="%4."/>
      <w:lvlJc w:val="left"/>
      <w:pPr>
        <w:ind w:left="3319" w:hanging="360"/>
      </w:pPr>
    </w:lvl>
    <w:lvl w:ilvl="4" w:tplc="04150019" w:tentative="1">
      <w:start w:val="1"/>
      <w:numFmt w:val="lowerLetter"/>
      <w:lvlText w:val="%5."/>
      <w:lvlJc w:val="left"/>
      <w:pPr>
        <w:ind w:left="4039" w:hanging="360"/>
      </w:pPr>
    </w:lvl>
    <w:lvl w:ilvl="5" w:tplc="0415001B" w:tentative="1">
      <w:start w:val="1"/>
      <w:numFmt w:val="lowerRoman"/>
      <w:lvlText w:val="%6."/>
      <w:lvlJc w:val="right"/>
      <w:pPr>
        <w:ind w:left="4759" w:hanging="180"/>
      </w:pPr>
    </w:lvl>
    <w:lvl w:ilvl="6" w:tplc="0415000F" w:tentative="1">
      <w:start w:val="1"/>
      <w:numFmt w:val="decimal"/>
      <w:lvlText w:val="%7."/>
      <w:lvlJc w:val="left"/>
      <w:pPr>
        <w:ind w:left="5479" w:hanging="360"/>
      </w:pPr>
    </w:lvl>
    <w:lvl w:ilvl="7" w:tplc="04150019" w:tentative="1">
      <w:start w:val="1"/>
      <w:numFmt w:val="lowerLetter"/>
      <w:lvlText w:val="%8."/>
      <w:lvlJc w:val="left"/>
      <w:pPr>
        <w:ind w:left="6199" w:hanging="360"/>
      </w:pPr>
    </w:lvl>
    <w:lvl w:ilvl="8" w:tplc="0415001B" w:tentative="1">
      <w:start w:val="1"/>
      <w:numFmt w:val="lowerRoman"/>
      <w:lvlText w:val="%9."/>
      <w:lvlJc w:val="right"/>
      <w:pPr>
        <w:ind w:left="6919" w:hanging="180"/>
      </w:pPr>
    </w:lvl>
  </w:abstractNum>
  <w:num w:numId="1">
    <w:abstractNumId w:val="33"/>
  </w:num>
  <w:num w:numId="2">
    <w:abstractNumId w:val="35"/>
  </w:num>
  <w:num w:numId="3">
    <w:abstractNumId w:val="29"/>
  </w:num>
  <w:num w:numId="4">
    <w:abstractNumId w:val="37"/>
  </w:num>
  <w:num w:numId="5">
    <w:abstractNumId w:val="40"/>
  </w:num>
  <w:num w:numId="6">
    <w:abstractNumId w:val="13"/>
  </w:num>
  <w:num w:numId="7">
    <w:abstractNumId w:val="7"/>
  </w:num>
  <w:num w:numId="8">
    <w:abstractNumId w:val="26"/>
  </w:num>
  <w:num w:numId="9">
    <w:abstractNumId w:val="36"/>
  </w:num>
  <w:num w:numId="10">
    <w:abstractNumId w:val="10"/>
  </w:num>
  <w:num w:numId="11">
    <w:abstractNumId w:val="39"/>
  </w:num>
  <w:num w:numId="12">
    <w:abstractNumId w:val="34"/>
  </w:num>
  <w:num w:numId="13">
    <w:abstractNumId w:val="14"/>
  </w:num>
  <w:num w:numId="14">
    <w:abstractNumId w:val="27"/>
  </w:num>
  <w:num w:numId="15">
    <w:abstractNumId w:val="21"/>
  </w:num>
  <w:num w:numId="16">
    <w:abstractNumId w:val="6"/>
  </w:num>
  <w:num w:numId="17">
    <w:abstractNumId w:val="5"/>
  </w:num>
  <w:num w:numId="18">
    <w:abstractNumId w:val="9"/>
  </w:num>
  <w:num w:numId="19">
    <w:abstractNumId w:val="25"/>
  </w:num>
  <w:num w:numId="20">
    <w:abstractNumId w:val="43"/>
  </w:num>
  <w:num w:numId="21">
    <w:abstractNumId w:val="2"/>
  </w:num>
  <w:num w:numId="22">
    <w:abstractNumId w:val="32"/>
  </w:num>
  <w:num w:numId="23">
    <w:abstractNumId w:val="42"/>
  </w:num>
  <w:num w:numId="24">
    <w:abstractNumId w:val="20"/>
  </w:num>
  <w:num w:numId="25">
    <w:abstractNumId w:val="4"/>
  </w:num>
  <w:num w:numId="26">
    <w:abstractNumId w:val="28"/>
  </w:num>
  <w:num w:numId="27">
    <w:abstractNumId w:val="17"/>
  </w:num>
  <w:num w:numId="28">
    <w:abstractNumId w:val="3"/>
  </w:num>
  <w:num w:numId="29">
    <w:abstractNumId w:val="1"/>
  </w:num>
  <w:num w:numId="30">
    <w:abstractNumId w:val="30"/>
  </w:num>
  <w:num w:numId="31">
    <w:abstractNumId w:val="31"/>
  </w:num>
  <w:num w:numId="32">
    <w:abstractNumId w:val="38"/>
  </w:num>
  <w:num w:numId="33">
    <w:abstractNumId w:val="19"/>
  </w:num>
  <w:num w:numId="34">
    <w:abstractNumId w:val="12"/>
  </w:num>
  <w:num w:numId="35">
    <w:abstractNumId w:val="0"/>
  </w:num>
  <w:num w:numId="36">
    <w:abstractNumId w:val="22"/>
  </w:num>
  <w:num w:numId="37">
    <w:abstractNumId w:val="15"/>
  </w:num>
  <w:num w:numId="38">
    <w:abstractNumId w:val="18"/>
  </w:num>
  <w:num w:numId="39">
    <w:abstractNumId w:val="16"/>
  </w:num>
  <w:num w:numId="40">
    <w:abstractNumId w:val="41"/>
  </w:num>
  <w:num w:numId="41">
    <w:abstractNumId w:val="23"/>
  </w:num>
  <w:num w:numId="42">
    <w:abstractNumId w:val="8"/>
  </w:num>
  <w:num w:numId="43">
    <w:abstractNumId w:val="11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CD0"/>
    <w:rsid w:val="000156E9"/>
    <w:rsid w:val="00037675"/>
    <w:rsid w:val="000B2EFF"/>
    <w:rsid w:val="001027FC"/>
    <w:rsid w:val="001253AF"/>
    <w:rsid w:val="0015066D"/>
    <w:rsid w:val="0016765C"/>
    <w:rsid w:val="00223CCB"/>
    <w:rsid w:val="002347F2"/>
    <w:rsid w:val="00283385"/>
    <w:rsid w:val="00284643"/>
    <w:rsid w:val="00331982"/>
    <w:rsid w:val="003532DA"/>
    <w:rsid w:val="00356C8B"/>
    <w:rsid w:val="003C3C06"/>
    <w:rsid w:val="003E2F62"/>
    <w:rsid w:val="004443FF"/>
    <w:rsid w:val="00526CBD"/>
    <w:rsid w:val="005852A2"/>
    <w:rsid w:val="005A0DAA"/>
    <w:rsid w:val="00636897"/>
    <w:rsid w:val="006874A1"/>
    <w:rsid w:val="006B2332"/>
    <w:rsid w:val="006B43B4"/>
    <w:rsid w:val="007719CD"/>
    <w:rsid w:val="00773D34"/>
    <w:rsid w:val="007B08F8"/>
    <w:rsid w:val="007D0EAC"/>
    <w:rsid w:val="007E1A52"/>
    <w:rsid w:val="007E3341"/>
    <w:rsid w:val="007F1BB6"/>
    <w:rsid w:val="007F2C6F"/>
    <w:rsid w:val="0084674E"/>
    <w:rsid w:val="00967C9F"/>
    <w:rsid w:val="00972523"/>
    <w:rsid w:val="009910BB"/>
    <w:rsid w:val="009A0400"/>
    <w:rsid w:val="00A30D1D"/>
    <w:rsid w:val="00A37B4B"/>
    <w:rsid w:val="00A776EC"/>
    <w:rsid w:val="00AC63C7"/>
    <w:rsid w:val="00AD2AE9"/>
    <w:rsid w:val="00AF3FA8"/>
    <w:rsid w:val="00BA2202"/>
    <w:rsid w:val="00BB04C6"/>
    <w:rsid w:val="00C00CD0"/>
    <w:rsid w:val="00C3013D"/>
    <w:rsid w:val="00C7053A"/>
    <w:rsid w:val="00CA665B"/>
    <w:rsid w:val="00D140CF"/>
    <w:rsid w:val="00D2544C"/>
    <w:rsid w:val="00D863ED"/>
    <w:rsid w:val="00D93BA9"/>
    <w:rsid w:val="00DF2093"/>
    <w:rsid w:val="00E025D9"/>
    <w:rsid w:val="00E457FB"/>
    <w:rsid w:val="00EF1AC3"/>
    <w:rsid w:val="00F6523E"/>
    <w:rsid w:val="00F9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0D8BFD"/>
  <w15:chartTrackingRefBased/>
  <w15:docId w15:val="{3B1B929E-D6CF-45A7-B803-1082A2473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00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0C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0CD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025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5D9"/>
  </w:style>
  <w:style w:type="paragraph" w:styleId="Stopka">
    <w:name w:val="footer"/>
    <w:basedOn w:val="Normalny"/>
    <w:link w:val="StopkaZnak"/>
    <w:uiPriority w:val="99"/>
    <w:unhideWhenUsed/>
    <w:rsid w:val="00E025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5D9"/>
  </w:style>
  <w:style w:type="paragraph" w:styleId="Akapitzlist">
    <w:name w:val="List Paragraph"/>
    <w:basedOn w:val="Normalny"/>
    <w:uiPriority w:val="34"/>
    <w:qFormat/>
    <w:rsid w:val="00E025D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26C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6C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6C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6C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5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4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zydlowo.pl" TargetMode="External"/><Relationship Id="rId18" Type="http://schemas.openxmlformats.org/officeDocument/2006/relationships/hyperlink" Target="http://www.pila.pl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://www.pila.pl/" TargetMode="External"/><Relationship Id="rId17" Type="http://schemas.openxmlformats.org/officeDocument/2006/relationships/hyperlink" Target="mailto:cuk.szydlowo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uk.szydlowo.pl" TargetMode="External"/><Relationship Id="rId20" Type="http://schemas.openxmlformats.org/officeDocument/2006/relationships/hyperlink" Target="http://www.cuk.szydlowo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uk.szydlowo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zydlowo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zydlowo.pl" TargetMode="External"/><Relationship Id="rId19" Type="http://schemas.openxmlformats.org/officeDocument/2006/relationships/hyperlink" Target="http://www.szydlow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la.pl" TargetMode="External"/><Relationship Id="rId14" Type="http://schemas.openxmlformats.org/officeDocument/2006/relationships/hyperlink" Target="http://www.pila.pl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6</Pages>
  <Words>1827</Words>
  <Characters>10965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27</cp:revision>
  <cp:lastPrinted>2019-07-04T09:30:00Z</cp:lastPrinted>
  <dcterms:created xsi:type="dcterms:W3CDTF">2019-06-27T13:28:00Z</dcterms:created>
  <dcterms:modified xsi:type="dcterms:W3CDTF">2019-07-22T07:28:00Z</dcterms:modified>
</cp:coreProperties>
</file>